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25D6" w14:textId="21D7DFC4" w:rsidR="007C2AD8" w:rsidRDefault="00D84BD7" w:rsidP="00D84BD7">
      <w:pPr>
        <w:snapToGrid w:val="0"/>
        <w:ind w:leftChars="886" w:left="2125" w:rightChars="767" w:right="1840"/>
        <w:jc w:val="center"/>
        <w:rPr>
          <w:rFonts w:ascii="BIZ UDPゴシック" w:eastAsia="BIZ UDPゴシック" w:hAnsi="BIZ UDPゴシック" w:cs="Times New Roman"/>
          <w:b/>
          <w:bCs/>
          <w:noProof/>
          <w:sz w:val="28"/>
          <w:szCs w:val="24"/>
        </w:rPr>
      </w:pPr>
      <w:bookmarkStart w:id="0" w:name="_Hlk215064945"/>
      <w:bookmarkStart w:id="1" w:name="_Hlk214544422"/>
      <w:bookmarkStart w:id="2" w:name="_Hlk120517912"/>
      <w:bookmarkStart w:id="3" w:name="_Hlk145608206"/>
      <w:bookmarkStart w:id="4" w:name="_Hlk215065105"/>
      <w:bookmarkStart w:id="5" w:name="_Hlk214543754"/>
      <w:r w:rsidRPr="00D84BD7">
        <w:rPr>
          <w:rFonts w:ascii="BIZ UDPゴシック" w:eastAsia="BIZ UDPゴシック" w:hAnsi="BIZ UDPゴシック" w:cs="Times New Roman" w:hint="eastAsia"/>
          <w:b/>
          <w:bCs/>
          <w:noProof/>
          <w:sz w:val="28"/>
          <w:szCs w:val="24"/>
        </w:rPr>
        <w:t>第３</w:t>
      </w:r>
      <w:r w:rsidR="00DD3415">
        <w:rPr>
          <w:rFonts w:ascii="BIZ UDPゴシック" w:eastAsia="BIZ UDPゴシック" w:hAnsi="BIZ UDPゴシック" w:cs="Times New Roman" w:hint="eastAsia"/>
          <w:b/>
          <w:bCs/>
          <w:noProof/>
          <w:sz w:val="28"/>
          <w:szCs w:val="24"/>
        </w:rPr>
        <w:t>8</w:t>
      </w:r>
      <w:r w:rsidRPr="00D84BD7">
        <w:rPr>
          <w:rFonts w:ascii="BIZ UDPゴシック" w:eastAsia="BIZ UDPゴシック" w:hAnsi="BIZ UDPゴシック" w:cs="Times New Roman"/>
          <w:b/>
          <w:bCs/>
          <w:noProof/>
          <w:sz w:val="28"/>
          <w:szCs w:val="24"/>
        </w:rPr>
        <w:t>回</w:t>
      </w:r>
      <w:r w:rsidR="007C2AD8">
        <w:rPr>
          <w:rFonts w:ascii="BIZ UDPゴシック" w:eastAsia="BIZ UDPゴシック" w:hAnsi="BIZ UDPゴシック" w:cs="Times New Roman" w:hint="eastAsia"/>
          <w:b/>
          <w:bCs/>
          <w:noProof/>
          <w:sz w:val="28"/>
          <w:szCs w:val="24"/>
        </w:rPr>
        <w:t>くまもと</w:t>
      </w:r>
      <w:r w:rsidRPr="00D84BD7">
        <w:rPr>
          <w:rFonts w:ascii="BIZ UDPゴシック" w:eastAsia="BIZ UDPゴシック" w:hAnsi="BIZ UDPゴシック" w:cs="Times New Roman" w:hint="eastAsia"/>
          <w:b/>
          <w:bCs/>
          <w:noProof/>
          <w:sz w:val="28"/>
          <w:szCs w:val="24"/>
        </w:rPr>
        <w:t>ねんりんピック</w:t>
      </w:r>
      <w:r w:rsidRPr="00D84BD7">
        <w:rPr>
          <w:rFonts w:ascii="BIZ UDPゴシック" w:eastAsia="BIZ UDPゴシック" w:hAnsi="BIZ UDPゴシック" w:cs="Times New Roman"/>
          <w:b/>
          <w:bCs/>
          <w:noProof/>
          <w:sz w:val="28"/>
          <w:szCs w:val="24"/>
        </w:rPr>
        <w:t>202</w:t>
      </w:r>
      <w:r w:rsidR="00DD3415">
        <w:rPr>
          <w:rFonts w:ascii="BIZ UDPゴシック" w:eastAsia="BIZ UDPゴシック" w:hAnsi="BIZ UDPゴシック" w:cs="Times New Roman" w:hint="eastAsia"/>
          <w:b/>
          <w:bCs/>
          <w:noProof/>
          <w:sz w:val="28"/>
          <w:szCs w:val="24"/>
        </w:rPr>
        <w:t>6</w:t>
      </w:r>
    </w:p>
    <w:p w14:paraId="1424BA47" w14:textId="42D7B45A" w:rsidR="00D84BD7" w:rsidRPr="00D84BD7" w:rsidRDefault="00D84BD7" w:rsidP="00D84BD7">
      <w:pPr>
        <w:snapToGrid w:val="0"/>
        <w:ind w:leftChars="886" w:left="2125" w:rightChars="767" w:right="1840"/>
        <w:jc w:val="center"/>
        <w:rPr>
          <w:rFonts w:ascii="BIZ UDPゴシック" w:eastAsia="BIZ UDPゴシック" w:hAnsi="BIZ UDPゴシック" w:cs="Times New Roman"/>
          <w:b/>
          <w:bCs/>
          <w:noProof/>
          <w:sz w:val="28"/>
          <w:szCs w:val="24"/>
        </w:rPr>
      </w:pPr>
      <w:r w:rsidRPr="00D84BD7">
        <w:rPr>
          <w:rFonts w:ascii="BIZ UDPゴシック" w:eastAsia="BIZ UDPゴシック" w:hAnsi="BIZ UDPゴシック" w:cs="Times New Roman"/>
          <w:b/>
          <w:bCs/>
          <w:noProof/>
          <w:sz w:val="28"/>
          <w:szCs w:val="24"/>
        </w:rPr>
        <w:t>開催要項</w:t>
      </w:r>
    </w:p>
    <w:p w14:paraId="600B00F2" w14:textId="77777777" w:rsidR="00D84BD7" w:rsidRPr="00DD60A4" w:rsidRDefault="00D84BD7" w:rsidP="00D84BD7">
      <w:pPr>
        <w:rPr>
          <w:rFonts w:ascii="BIZ UDPゴシック" w:eastAsia="BIZ UDPゴシック" w:hAnsi="BIZ UDPゴシック" w:cs="Times New Roman"/>
          <w:noProof/>
          <w:sz w:val="28"/>
          <w:szCs w:val="24"/>
        </w:rPr>
      </w:pPr>
    </w:p>
    <w:p w14:paraId="213024E0" w14:textId="77777777" w:rsidR="00D84BD7" w:rsidRPr="005E37CC" w:rsidRDefault="00D84BD7" w:rsidP="00D84BD7">
      <w:pPr>
        <w:rPr>
          <w:rFonts w:ascii="BIZ UDPゴシック" w:eastAsia="BIZ UDPゴシック" w:hAnsi="BIZ UDPゴシック" w:cs="Times New Roman"/>
          <w:b/>
          <w:bCs/>
          <w:noProof/>
          <w:sz w:val="22"/>
          <w:szCs w:val="22"/>
          <w:u w:val="single"/>
        </w:rPr>
      </w:pPr>
      <w:r w:rsidRPr="005E37CC">
        <w:rPr>
          <w:rFonts w:ascii="BIZ UDPゴシック" w:eastAsia="BIZ UDPゴシック" w:hAnsi="BIZ UDPゴシック" w:cs="Times New Roman" w:hint="eastAsia"/>
          <w:b/>
          <w:bCs/>
          <w:noProof/>
          <w:kern w:val="0"/>
          <w:sz w:val="22"/>
          <w:szCs w:val="22"/>
          <w:u w:val="single"/>
        </w:rPr>
        <w:t>１．大会の概要</w:t>
      </w:r>
    </w:p>
    <w:p w14:paraId="4F035A80" w14:textId="77777777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目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的</w:t>
      </w:r>
    </w:p>
    <w:p w14:paraId="4EB3B205" w14:textId="77777777" w:rsidR="00D84BD7" w:rsidRPr="00D84BD7" w:rsidRDefault="00D84BD7" w:rsidP="00D84BD7">
      <w:pPr>
        <w:ind w:leftChars="271" w:left="65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①　スポーツ活動を通じ高齢者の健康づくりと生きがいづくりを推進する。</w:t>
      </w:r>
    </w:p>
    <w:p w14:paraId="5EC15BA2" w14:textId="77777777" w:rsidR="00D84BD7" w:rsidRPr="00D84BD7" w:rsidRDefault="00D84BD7" w:rsidP="00D84BD7">
      <w:pPr>
        <w:ind w:leftChars="271" w:left="65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②　県内各地域の高齢者が交流により各競技の一層の普及発展を図る。</w:t>
      </w:r>
    </w:p>
    <w:p w14:paraId="3AE52C52" w14:textId="77777777" w:rsidR="00D84BD7" w:rsidRPr="00D84BD7" w:rsidRDefault="00D84BD7" w:rsidP="00D84BD7">
      <w:pPr>
        <w:ind w:leftChars="271" w:left="65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③　上記①②により世代間ふれあいと活力のある長寿社会の形成に寄与する。</w:t>
      </w:r>
    </w:p>
    <w:p w14:paraId="04E210CC" w14:textId="77777777" w:rsidR="00D84BD7" w:rsidRPr="00D84BD7" w:rsidRDefault="00D84BD7" w:rsidP="00D84BD7">
      <w:pPr>
        <w:ind w:left="1129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FAB0EC4" w14:textId="77777777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主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催</w:t>
      </w:r>
    </w:p>
    <w:p w14:paraId="106258F0" w14:textId="77777777" w:rsidR="00D84BD7" w:rsidRPr="00D84BD7" w:rsidRDefault="00D84BD7" w:rsidP="00FC602E">
      <w:pPr>
        <w:ind w:firstLineChars="400" w:firstLine="87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（一財）熊本さわやか長寿財団、熊本県、（公社）熊本県老人クラブ連合会</w:t>
      </w:r>
    </w:p>
    <w:p w14:paraId="27FA99AC" w14:textId="77777777" w:rsidR="00D84BD7" w:rsidRPr="00D84BD7" w:rsidRDefault="00D84BD7" w:rsidP="00D84BD7">
      <w:pPr>
        <w:ind w:leftChars="438" w:left="105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53E634F3" w14:textId="63EE74B5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共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催</w:t>
      </w:r>
      <w:r w:rsidR="00853D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</w:p>
    <w:p w14:paraId="418A2379" w14:textId="41EA0A5E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D60A4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熊本市</w:t>
      </w:r>
    </w:p>
    <w:p w14:paraId="6B7FA096" w14:textId="77777777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熊本県卓球協会、熊本県テニス協会、熊本県ソフトテニス連盟</w:t>
      </w:r>
    </w:p>
    <w:p w14:paraId="1A408D36" w14:textId="77777777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熊本県ソフトボール協会、熊本県ゲートボール連合、熊本県ペタンク連盟</w:t>
      </w:r>
    </w:p>
    <w:p w14:paraId="397607B1" w14:textId="77777777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熊本県ゴルフ協会、熊本県走ろう会連絡協議会、熊本県弓道連盟</w:t>
      </w:r>
    </w:p>
    <w:p w14:paraId="0011D830" w14:textId="39601749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熊本県剣道連盟、熊本県グラウンド・ゴルフ協会、熊本県サッカー協会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</w:t>
      </w:r>
    </w:p>
    <w:p w14:paraId="46C519CE" w14:textId="3E94AC65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熊本県武術太極拳連盟、</w:t>
      </w:r>
      <w:r w:rsidR="00DD60A4"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熊本県ダンススポーツ連盟</w:t>
      </w:r>
      <w:r w:rsidR="00DD60A4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、</w:t>
      </w: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熊本県スポーツウエルネス吹矢協会、</w:t>
      </w:r>
    </w:p>
    <w:p w14:paraId="177DEFC7" w14:textId="2D531B3A" w:rsidR="00F56250" w:rsidRPr="00DD60A4" w:rsidRDefault="00D84BD7" w:rsidP="00DD60A4">
      <w:pPr>
        <w:ind w:leftChars="317" w:left="760"/>
        <w:rPr>
          <w:rFonts w:ascii="BIZ UDPゴシック" w:eastAsia="BIZ UDPゴシック" w:hAnsi="BIZ UDPゴシック" w:cs="Times New Roman"/>
          <w:noProof/>
          <w:spacing w:val="-5"/>
          <w:w w:val="99"/>
          <w:kern w:val="0"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熊本県バドミントン協会、熊本市バドミントン協会、</w:t>
      </w:r>
      <w:r w:rsidRPr="006A31D4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熊本健康マージャン協会</w:t>
      </w:r>
    </w:p>
    <w:p w14:paraId="22CEBBA2" w14:textId="77777777" w:rsidR="00F56250" w:rsidRPr="00F56250" w:rsidRDefault="00F56250" w:rsidP="00D84BD7">
      <w:pPr>
        <w:ind w:leftChars="317" w:left="76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6183E1A" w14:textId="6EF00EC6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後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援</w:t>
      </w:r>
      <w:r w:rsidR="00853D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</w:p>
    <w:p w14:paraId="19EDFD7E" w14:textId="5A214AFA" w:rsidR="00D84BD7" w:rsidRPr="00D84BD7" w:rsidRDefault="00D84BD7" w:rsidP="00647597">
      <w:pPr>
        <w:ind w:leftChars="317" w:left="760"/>
        <w:rPr>
          <w:rFonts w:ascii="BIZ UDPゴシック" w:eastAsia="BIZ UDPゴシック" w:hAnsi="BIZ UDPゴシック" w:cs="Times New Roman"/>
          <w:noProof/>
          <w:w w:val="98"/>
          <w:kern w:val="0"/>
          <w:sz w:val="22"/>
          <w:szCs w:val="22"/>
        </w:rPr>
      </w:pPr>
      <w:r w:rsidRPr="00DD60A4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  <w:lang w:eastAsia="zh-TW"/>
        </w:rPr>
        <w:t>熊本県市長会、熊本県町村会、熊本県教育委員会</w:t>
      </w:r>
      <w:r w:rsid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、</w:t>
      </w:r>
      <w:r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(公財)熊本県スポーツ協会</w:t>
      </w:r>
    </w:p>
    <w:p w14:paraId="5A228C69" w14:textId="77777777" w:rsidR="00D84BD7" w:rsidRPr="00D84BD7" w:rsidRDefault="00D84BD7" w:rsidP="00D84BD7">
      <w:pPr>
        <w:ind w:leftChars="317" w:left="760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</w:p>
    <w:p w14:paraId="7A71767A" w14:textId="4738FFE3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協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賛</w:t>
      </w:r>
      <w:r w:rsidR="00853D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</w:p>
    <w:p w14:paraId="0992E954" w14:textId="302B28C0" w:rsidR="00D84BD7" w:rsidRPr="00D84BD7" w:rsidRDefault="00D84BD7" w:rsidP="00D84BD7">
      <w:p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856EA7">
        <w:rPr>
          <w:rFonts w:ascii="BIZ UDPゴシック" w:eastAsia="BIZ UDPゴシック" w:hAnsi="BIZ UDPゴシック" w:cs="Times New Roman" w:hint="eastAsia"/>
          <w:noProof/>
          <w:spacing w:val="10"/>
          <w:kern w:val="0"/>
          <w:sz w:val="22"/>
          <w:szCs w:val="22"/>
          <w:fitText w:val="1624" w:id="-1136462328"/>
        </w:rPr>
        <w:t>株式会社えが</w:t>
      </w:r>
      <w:r w:rsidRPr="00856EA7">
        <w:rPr>
          <w:rFonts w:ascii="BIZ UDPゴシック" w:eastAsia="BIZ UDPゴシック" w:hAnsi="BIZ UDPゴシック" w:cs="Times New Roman" w:hint="eastAsia"/>
          <w:noProof/>
          <w:spacing w:val="4"/>
          <w:kern w:val="0"/>
          <w:sz w:val="22"/>
          <w:szCs w:val="22"/>
          <w:fitText w:val="1624" w:id="-1136462328"/>
        </w:rPr>
        <w:t>お</w:t>
      </w:r>
    </w:p>
    <w:p w14:paraId="640DE181" w14:textId="77777777" w:rsidR="00D84BD7" w:rsidRPr="00D84BD7" w:rsidRDefault="00D84BD7" w:rsidP="00D84BD7">
      <w:p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0390EF3A" w14:textId="77777777" w:rsidR="00D84BD7" w:rsidRPr="00D84BD7" w:rsidRDefault="00D84BD7" w:rsidP="00D84BD7">
      <w:pPr>
        <w:numPr>
          <w:ilvl w:val="0"/>
          <w:numId w:val="3"/>
        </w:num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bookmarkStart w:id="6" w:name="_Hlk145608151"/>
      <w:r w:rsidRPr="007D3EC1">
        <w:rPr>
          <w:rFonts w:ascii="BIZ UDPゴシック" w:eastAsia="BIZ UDPゴシック" w:hAnsi="BIZ UDPゴシック" w:cs="Times New Roman" w:hint="eastAsia"/>
          <w:noProof/>
          <w:spacing w:val="22"/>
          <w:kern w:val="0"/>
          <w:sz w:val="22"/>
          <w:szCs w:val="22"/>
          <w:fitText w:val="1015" w:id="-1136462327"/>
        </w:rPr>
        <w:t>開催</w:t>
      </w:r>
      <w:r w:rsidRPr="007D3EC1">
        <w:rPr>
          <w:rFonts w:ascii="BIZ UDPゴシック" w:eastAsia="BIZ UDPゴシック" w:hAnsi="BIZ UDPゴシック" w:cs="Times New Roman"/>
          <w:noProof/>
          <w:spacing w:val="22"/>
          <w:kern w:val="0"/>
          <w:sz w:val="22"/>
          <w:szCs w:val="22"/>
          <w:fitText w:val="1015" w:id="-1136462327"/>
        </w:rPr>
        <w:t>期</w:t>
      </w:r>
      <w:r w:rsidRPr="007D3EC1">
        <w:rPr>
          <w:rFonts w:ascii="BIZ UDPゴシック" w:eastAsia="BIZ UDPゴシック" w:hAnsi="BIZ UDPゴシック" w:cs="Times New Roman"/>
          <w:noProof/>
          <w:spacing w:val="1"/>
          <w:kern w:val="0"/>
          <w:sz w:val="22"/>
          <w:szCs w:val="22"/>
          <w:fitText w:val="1015" w:id="-1136462327"/>
        </w:rPr>
        <w:t>間</w:t>
      </w:r>
    </w:p>
    <w:p w14:paraId="6A3643FB" w14:textId="34771D01" w:rsidR="00D84BD7" w:rsidRPr="00D84BD7" w:rsidRDefault="00D84BD7" w:rsidP="00D84BD7">
      <w:pPr>
        <w:ind w:left="709" w:hanging="1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令和</w:t>
      </w:r>
      <w:r w:rsidR="00DD3415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8</w:t>
      </w:r>
      <w:r w:rsidR="00DD60A4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年</w:t>
      </w:r>
      <w:r w:rsidR="00DD3415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4</w:t>
      </w:r>
      <w:r w:rsidRPr="005B33AA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月</w:t>
      </w:r>
      <w:r w:rsidR="00856EA7" w:rsidRPr="00B54190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2</w:t>
      </w:r>
      <w:r w:rsidR="00FC0493" w:rsidRPr="00B54190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日</w:t>
      </w:r>
      <w:r w:rsidRPr="00B54190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（</w:t>
      </w:r>
      <w:r w:rsidR="00856EA7" w:rsidRPr="00B54190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木</w:t>
      </w:r>
      <w:r w:rsidRPr="00B54190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）</w:t>
      </w:r>
      <w:r w:rsidRPr="005B33AA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～令和</w:t>
      </w:r>
      <w:r w:rsidR="00DD3415" w:rsidRPr="005B33AA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8</w:t>
      </w:r>
      <w:r w:rsidRPr="005B33AA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年5月</w:t>
      </w:r>
      <w:r w:rsidR="005B33AA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1</w:t>
      </w:r>
      <w:r w:rsidR="003402EE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6</w:t>
      </w:r>
      <w:r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日（</w:t>
      </w:r>
      <w:r w:rsidR="003402EE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土</w:t>
      </w:r>
      <w:r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）</w:t>
      </w:r>
    </w:p>
    <w:p w14:paraId="3243D717" w14:textId="77777777" w:rsidR="005B33AA" w:rsidRDefault="00D84BD7" w:rsidP="005B33AA">
      <w:p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市町村、市町村教育委員会、市町村社会福祉協議会等の関係機関にリーフレットを配付するとともに、タウン誌等への掲載を行うことにより広報活動に努める。</w:t>
      </w:r>
      <w:bookmarkStart w:id="7" w:name="_Hlk183606115"/>
    </w:p>
    <w:p w14:paraId="330C931E" w14:textId="77777777" w:rsidR="005B33AA" w:rsidRDefault="005B33AA" w:rsidP="005B33AA">
      <w:pPr>
        <w:ind w:left="709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4081B2FE" w14:textId="6A289C99" w:rsidR="00D84BD7" w:rsidRPr="005E37CC" w:rsidRDefault="00D84BD7" w:rsidP="005B33AA">
      <w:pPr>
        <w:jc w:val="left"/>
        <w:rPr>
          <w:rFonts w:ascii="BIZ UDPゴシック" w:eastAsia="BIZ UDPゴシック" w:hAnsi="BIZ UDPゴシック" w:cs="Times New Roman"/>
          <w:b/>
          <w:bCs/>
          <w:noProof/>
          <w:sz w:val="22"/>
          <w:szCs w:val="22"/>
          <w:u w:val="single"/>
          <w:lang w:eastAsia="zh-TW"/>
        </w:rPr>
      </w:pPr>
      <w:r w:rsidRPr="005E37CC">
        <w:rPr>
          <w:rFonts w:ascii="BIZ UDPゴシック" w:eastAsia="BIZ UDPゴシック" w:hAnsi="BIZ UDPゴシック" w:cs="Times New Roman" w:hint="eastAsia"/>
          <w:b/>
          <w:bCs/>
          <w:noProof/>
          <w:kern w:val="0"/>
          <w:sz w:val="22"/>
          <w:szCs w:val="22"/>
          <w:u w:val="single"/>
          <w:lang w:eastAsia="zh-TW"/>
        </w:rPr>
        <w:t>２．</w:t>
      </w:r>
      <w:r w:rsidRPr="007D3EC1">
        <w:rPr>
          <w:rFonts w:ascii="BIZ UDPゴシック" w:eastAsia="BIZ UDPゴシック" w:hAnsi="BIZ UDPゴシック" w:cs="Times New Roman" w:hint="eastAsia"/>
          <w:b/>
          <w:bCs/>
          <w:noProof/>
          <w:spacing w:val="8"/>
          <w:kern w:val="0"/>
          <w:sz w:val="22"/>
          <w:szCs w:val="22"/>
          <w:u w:val="single"/>
          <w:fitText w:val="2842" w:id="-1136462325"/>
          <w:lang w:eastAsia="zh-TW"/>
        </w:rPr>
        <w:t>開催要領（全競技共通事項</w:t>
      </w:r>
      <w:r w:rsidRPr="007D3EC1">
        <w:rPr>
          <w:rFonts w:ascii="BIZ UDPゴシック" w:eastAsia="BIZ UDPゴシック" w:hAnsi="BIZ UDPゴシック" w:cs="Times New Roman" w:hint="eastAsia"/>
          <w:b/>
          <w:bCs/>
          <w:noProof/>
          <w:spacing w:val="5"/>
          <w:kern w:val="0"/>
          <w:sz w:val="22"/>
          <w:szCs w:val="22"/>
          <w:u w:val="single"/>
          <w:fitText w:val="2842" w:id="-1136462325"/>
          <w:lang w:eastAsia="zh-TW"/>
        </w:rPr>
        <w:t>）</w:t>
      </w:r>
    </w:p>
    <w:p w14:paraId="4ABCA366" w14:textId="77777777" w:rsidR="00D84BD7" w:rsidRPr="00D84BD7" w:rsidRDefault="00D84BD7" w:rsidP="00D84BD7">
      <w:pPr>
        <w:numPr>
          <w:ilvl w:val="0"/>
          <w:numId w:val="5"/>
        </w:numPr>
        <w:ind w:leftChars="100"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競技種目・会場・日程・参加定員</w:t>
      </w:r>
    </w:p>
    <w:p w14:paraId="2FFDA257" w14:textId="262F3D98" w:rsidR="00D84BD7" w:rsidRDefault="00D84BD7" w:rsidP="000911E2">
      <w:pPr>
        <w:ind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※詳細は競技別の実施要領による</w:t>
      </w:r>
      <w:r w:rsidR="00BC1E40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</w:p>
    <w:p w14:paraId="426CE74A" w14:textId="77777777" w:rsidR="004B2D03" w:rsidRPr="00D84BD7" w:rsidRDefault="004B2D03" w:rsidP="000911E2">
      <w:pPr>
        <w:ind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162C84A7" w14:textId="7A47C22D" w:rsidR="00D84BD7" w:rsidRPr="005B33AA" w:rsidRDefault="00D84BD7" w:rsidP="00D84BD7">
      <w:pPr>
        <w:numPr>
          <w:ilvl w:val="0"/>
          <w:numId w:val="5"/>
        </w:numPr>
        <w:ind w:leftChars="100"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4B2D03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参加費</w:t>
      </w:r>
      <w:r w:rsidR="004B2D03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　</w:t>
      </w:r>
      <w:r w:rsidR="00D93DAE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853D1F">
        <w:rPr>
          <w:rFonts w:ascii="BIZ UDPゴシック" w:eastAsia="BIZ UDPゴシック" w:hAnsi="BIZ UDPゴシック" w:cs="Times New Roman" w:hint="eastAsia"/>
          <w:b/>
          <w:bCs/>
          <w:noProof/>
          <w:sz w:val="22"/>
          <w:szCs w:val="22"/>
          <w:u w:val="single"/>
        </w:rPr>
        <w:t>1,</w:t>
      </w:r>
      <w:r w:rsidR="00DD3415" w:rsidRPr="00853D1F">
        <w:rPr>
          <w:rFonts w:ascii="BIZ UDPゴシック" w:eastAsia="BIZ UDPゴシック" w:hAnsi="BIZ UDPゴシック" w:cs="Times New Roman" w:hint="eastAsia"/>
          <w:b/>
          <w:bCs/>
          <w:noProof/>
          <w:sz w:val="22"/>
          <w:szCs w:val="22"/>
          <w:u w:val="single"/>
        </w:rPr>
        <w:t>2</w:t>
      </w:r>
      <w:r w:rsidRPr="00853D1F">
        <w:rPr>
          <w:rFonts w:ascii="BIZ UDPゴシック" w:eastAsia="BIZ UDPゴシック" w:hAnsi="BIZ UDPゴシック" w:cs="Times New Roman" w:hint="eastAsia"/>
          <w:b/>
          <w:bCs/>
          <w:noProof/>
          <w:sz w:val="22"/>
          <w:szCs w:val="22"/>
          <w:u w:val="single"/>
        </w:rPr>
        <w:t>00円/人</w:t>
      </w:r>
    </w:p>
    <w:p w14:paraId="44E9B0C4" w14:textId="230511A7" w:rsidR="00D84BD7" w:rsidRPr="00D84BD7" w:rsidRDefault="00D84BD7" w:rsidP="00D84BD7">
      <w:pPr>
        <w:numPr>
          <w:ilvl w:val="0"/>
          <w:numId w:val="6"/>
        </w:numPr>
        <w:ind w:leftChars="356" w:left="1274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チームで参加する競技も申込者一人あたり１，</w:t>
      </w:r>
      <w:r w:rsidR="00DD3415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2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００円とする。</w:t>
      </w:r>
    </w:p>
    <w:p w14:paraId="542F2E96" w14:textId="67D28CA5" w:rsidR="00D84BD7" w:rsidRPr="00D84BD7" w:rsidRDefault="00D84BD7" w:rsidP="00D84BD7">
      <w:pPr>
        <w:numPr>
          <w:ilvl w:val="0"/>
          <w:numId w:val="6"/>
        </w:numPr>
        <w:ind w:leftChars="356" w:left="1274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参加費の納入は指定用紙による郵便振込のほか、インターネットバンキング</w:t>
      </w:r>
      <w:r w:rsidR="00DD3415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及び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金融機関からの振込</w:t>
      </w:r>
      <w:r w:rsidR="006E31E3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可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  <w:bookmarkEnd w:id="0"/>
    </w:p>
    <w:p w14:paraId="311B1319" w14:textId="3A990806" w:rsidR="00D84BD7" w:rsidRPr="00D84BD7" w:rsidRDefault="00D84BD7" w:rsidP="00D84BD7">
      <w:pPr>
        <w:numPr>
          <w:ilvl w:val="0"/>
          <w:numId w:val="6"/>
        </w:numPr>
        <w:ind w:leftChars="356" w:left="1274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bookmarkStart w:id="8" w:name="_Hlk215064999"/>
      <w:bookmarkStart w:id="9" w:name="_Hlk214544438"/>
      <w:bookmarkEnd w:id="1"/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lastRenderedPageBreak/>
        <w:t>納入された参加費は返還しない。</w:t>
      </w:r>
    </w:p>
    <w:p w14:paraId="1F49CFD2" w14:textId="33D2DDB9" w:rsidR="00D84BD7" w:rsidRDefault="00D84BD7" w:rsidP="00D84BD7">
      <w:pPr>
        <w:numPr>
          <w:ilvl w:val="0"/>
          <w:numId w:val="6"/>
        </w:numPr>
        <w:ind w:leftChars="356" w:left="1274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ゴルフのプレー代についてはゴルフ大会実施要領で定め、大会当日、ゴルフ会場にて</w:t>
      </w:r>
      <w:r w:rsid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参加者が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直接支払う。</w:t>
      </w:r>
    </w:p>
    <w:p w14:paraId="7366295F" w14:textId="77777777" w:rsidR="004B2D03" w:rsidRPr="000911E2" w:rsidRDefault="004B2D03" w:rsidP="004B2D03">
      <w:pPr>
        <w:ind w:left="1274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DB67F22" w14:textId="77777777" w:rsidR="00D84BD7" w:rsidRPr="00D84BD7" w:rsidRDefault="00D84BD7" w:rsidP="00D84BD7">
      <w:pPr>
        <w:numPr>
          <w:ilvl w:val="0"/>
          <w:numId w:val="5"/>
        </w:numPr>
        <w:ind w:leftChars="100"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7D3EC1">
        <w:rPr>
          <w:rFonts w:ascii="BIZ UDPゴシック" w:eastAsia="BIZ UDPゴシック" w:hAnsi="BIZ UDPゴシック" w:cs="Times New Roman"/>
          <w:noProof/>
          <w:spacing w:val="22"/>
          <w:kern w:val="0"/>
          <w:sz w:val="22"/>
          <w:szCs w:val="22"/>
          <w:fitText w:val="1013" w:id="-1136462324"/>
        </w:rPr>
        <w:t>参加資</w:t>
      </w:r>
      <w:r w:rsidRPr="007D3EC1">
        <w:rPr>
          <w:rFonts w:ascii="BIZ UDPゴシック" w:eastAsia="BIZ UDPゴシック" w:hAnsi="BIZ UDPゴシック" w:cs="Times New Roman"/>
          <w:noProof/>
          <w:kern w:val="0"/>
          <w:sz w:val="22"/>
          <w:szCs w:val="22"/>
          <w:fitText w:val="1013" w:id="-1136462324"/>
        </w:rPr>
        <w:t>格</w:t>
      </w:r>
    </w:p>
    <w:p w14:paraId="0D381F02" w14:textId="778563D9" w:rsidR="00D84BD7" w:rsidRPr="00D84BD7" w:rsidRDefault="00D84BD7" w:rsidP="00D84BD7">
      <w:pPr>
        <w:ind w:leftChars="254" w:left="60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県内在住者で、</w:t>
      </w:r>
      <w:r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令和</w:t>
      </w:r>
      <w:r w:rsidR="00DD3415"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９</w:t>
      </w:r>
      <w:r w:rsidRPr="005B33AA">
        <w:rPr>
          <w:rFonts w:ascii="BIZ UDPゴシック" w:eastAsia="BIZ UDPゴシック" w:hAnsi="BIZ UDPゴシック" w:cs="Times New Roman"/>
          <w:noProof/>
          <w:sz w:val="22"/>
          <w:szCs w:val="22"/>
        </w:rPr>
        <w:t>年</w:t>
      </w:r>
      <w:r w:rsidRPr="00DD3415">
        <w:rPr>
          <w:rFonts w:ascii="BIZ UDPゴシック" w:eastAsia="BIZ UDPゴシック" w:hAnsi="BIZ UDPゴシック" w:cs="Times New Roman"/>
          <w:noProof/>
          <w:sz w:val="22"/>
          <w:szCs w:val="22"/>
        </w:rPr>
        <w:t>4月1日時点で60歳以上の者</w:t>
      </w:r>
    </w:p>
    <w:p w14:paraId="3D0A59AE" w14:textId="318632C3" w:rsidR="00D84BD7" w:rsidRPr="00D84BD7" w:rsidRDefault="00D84BD7" w:rsidP="00BC1E40">
      <w:pPr>
        <w:ind w:leftChars="254" w:left="609" w:firstLineChars="200" w:firstLine="44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（</w:t>
      </w:r>
      <w:r w:rsidRPr="005B33AA">
        <w:rPr>
          <w:rFonts w:ascii="BIZ UDPゴシック" w:eastAsia="BIZ UDPゴシック" w:hAnsi="BIZ UDPゴシック" w:cs="Times New Roman"/>
          <w:noProof/>
          <w:sz w:val="22"/>
          <w:szCs w:val="22"/>
        </w:rPr>
        <w:t>昭和</w:t>
      </w:r>
      <w:r w:rsidR="00FC0493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４２</w:t>
      </w:r>
      <w:r w:rsidRPr="005B33AA">
        <w:rPr>
          <w:rFonts w:ascii="BIZ UDPゴシック" w:eastAsia="BIZ UDPゴシック" w:hAnsi="BIZ UDPゴシック" w:cs="Times New Roman"/>
          <w:noProof/>
          <w:sz w:val="22"/>
          <w:szCs w:val="22"/>
        </w:rPr>
        <w:t>年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4月1日以前に生まれた者）</w:t>
      </w:r>
    </w:p>
    <w:p w14:paraId="511F4CC4" w14:textId="7CB85167" w:rsidR="00D84BD7" w:rsidRPr="005B33AA" w:rsidRDefault="00D84BD7" w:rsidP="00D84BD7">
      <w:pPr>
        <w:numPr>
          <w:ilvl w:val="0"/>
          <w:numId w:val="7"/>
        </w:numPr>
        <w:ind w:leftChars="254" w:left="102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健康マラソン</w:t>
      </w:r>
      <w:r w:rsidR="00867656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の</w:t>
      </w:r>
      <w:r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女子</w:t>
      </w:r>
      <w:r w:rsidR="00BC1E40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、太極拳及びダンススポーツ</w:t>
      </w:r>
      <w:r w:rsidR="00867656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について</w:t>
      </w:r>
      <w:r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</w:t>
      </w:r>
      <w:r w:rsidR="00867656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年齢不問の種目は</w:t>
      </w:r>
      <w:r w:rsidR="00BC1E40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各競技別実施</w:t>
      </w:r>
      <w:r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要領で定める。</w:t>
      </w:r>
    </w:p>
    <w:p w14:paraId="3D2B2872" w14:textId="6482AE9E" w:rsidR="00D84BD7" w:rsidRDefault="00D84BD7" w:rsidP="00D84BD7">
      <w:pPr>
        <w:numPr>
          <w:ilvl w:val="0"/>
          <w:numId w:val="7"/>
        </w:numPr>
        <w:ind w:leftChars="254" w:left="102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指定された期日までに参加費を納入しない場合は、参加できない。</w:t>
      </w:r>
    </w:p>
    <w:p w14:paraId="6570E4B3" w14:textId="77777777" w:rsidR="004B2D03" w:rsidRPr="000911E2" w:rsidRDefault="004B2D03" w:rsidP="004B2D03">
      <w:pPr>
        <w:ind w:left="1029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3BBB7ADA" w14:textId="77777777" w:rsidR="00D84BD7" w:rsidRPr="00873AD9" w:rsidRDefault="00D84BD7" w:rsidP="00D84BD7">
      <w:pPr>
        <w:numPr>
          <w:ilvl w:val="0"/>
          <w:numId w:val="5"/>
        </w:numPr>
        <w:ind w:leftChars="100" w:left="66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熊本市在住者と熊本市以外の在住者の取扱い</w:t>
      </w:r>
    </w:p>
    <w:p w14:paraId="2264C414" w14:textId="1EAE57C9" w:rsidR="00D84BD7" w:rsidRPr="00024243" w:rsidRDefault="00D84BD7" w:rsidP="00024243">
      <w:pPr>
        <w:pStyle w:val="a7"/>
        <w:numPr>
          <w:ilvl w:val="2"/>
          <w:numId w:val="5"/>
        </w:numPr>
        <w:ind w:leftChars="0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r w:rsidRPr="00024243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各競技会においてトーナメントやリーグなどのブロックを編成する際、熊本市と熊本市以外の参加者で異なるブロックをつくる場合には、それに従って配置する。</w:t>
      </w:r>
    </w:p>
    <w:p w14:paraId="0EC306AA" w14:textId="0FB1C36F" w:rsidR="00D84BD7" w:rsidRPr="00CC765C" w:rsidRDefault="00D84BD7" w:rsidP="00CC765C">
      <w:pPr>
        <w:pStyle w:val="a7"/>
        <w:numPr>
          <w:ilvl w:val="2"/>
          <w:numId w:val="5"/>
        </w:numPr>
        <w:ind w:leftChars="0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r w:rsidRPr="00CC765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ペア競技やチーム競技で熊本市と熊本市以外の参加者が混合でチームを編成する場合には、以下の通り取扱う。</w:t>
      </w:r>
    </w:p>
    <w:p w14:paraId="6AE3619A" w14:textId="32301EBD" w:rsidR="00D84BD7" w:rsidRPr="00873AD9" w:rsidRDefault="00024243" w:rsidP="00CC765C">
      <w:pPr>
        <w:ind w:firstLineChars="500" w:firstLine="1099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 xml:space="preserve">ア　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ペア競技の場合、リーダー（申込責任者）の居住地のブロックに振り分ける。</w:t>
      </w:r>
    </w:p>
    <w:p w14:paraId="3024337A" w14:textId="1F5C8BC4" w:rsidR="00D84BD7" w:rsidRPr="00873AD9" w:rsidRDefault="00CC765C" w:rsidP="00CC765C">
      <w:pPr>
        <w:ind w:firstLineChars="500" w:firstLine="1099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 xml:space="preserve">イ　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チーム競技の場合、メンバーの居住地が多い</w:t>
      </w:r>
      <w:r w:rsidR="00DD3415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方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（</w:t>
      </w:r>
      <w:r w:rsidR="004237E1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過半数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）のブロックに振り分ける。</w:t>
      </w:r>
    </w:p>
    <w:p w14:paraId="26B264E1" w14:textId="74A9D3C1" w:rsidR="00D84BD7" w:rsidRDefault="00CC765C" w:rsidP="00CC765C">
      <w:pPr>
        <w:ind w:leftChars="472" w:left="1352" w:hangingChars="100" w:hanging="220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r w:rsidRPr="00CC765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 xml:space="preserve">ウ　</w:t>
      </w:r>
      <w:r w:rsidR="00DD3415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なお</w:t>
      </w:r>
      <w:r w:rsidR="00D84BD7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、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当該チームが全国</w:t>
      </w:r>
      <w:r w:rsidR="00DD60A4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健康福祉祭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大会の代表に選出された際には、ケガその</w:t>
      </w:r>
      <w:r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他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の事情によりメンバーの変更が生じ</w:t>
      </w:r>
      <w:r w:rsidR="00DD3415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た場合で</w:t>
      </w:r>
      <w:r w:rsidR="00D84BD7" w:rsidRPr="005B33A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も</w:t>
      </w:r>
      <w:r w:rsidR="00AC474D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過半数</w:t>
      </w:r>
      <w:r w:rsidR="00D84BD7" w:rsidRPr="00873AD9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を維持しなければならない。</w:t>
      </w:r>
    </w:p>
    <w:p w14:paraId="7B26FBFE" w14:textId="77777777" w:rsidR="004B2D03" w:rsidRPr="000911E2" w:rsidRDefault="004B2D03" w:rsidP="004B2D03">
      <w:pPr>
        <w:ind w:left="1701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</w:p>
    <w:p w14:paraId="24D4DB17" w14:textId="6EA0DDC0" w:rsidR="00D84BD7" w:rsidRPr="00CC765C" w:rsidRDefault="00677332" w:rsidP="006D67D5">
      <w:pPr>
        <w:ind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  <w:highlight w:val="lightGray"/>
        </w:rPr>
      </w:pP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（5） </w:t>
      </w:r>
      <w:r w:rsidR="00D84BD7" w:rsidRPr="007D3EC1">
        <w:rPr>
          <w:rFonts w:ascii="BIZ UDPゴシック" w:eastAsia="BIZ UDPゴシック" w:hAnsi="BIZ UDPゴシック" w:cs="Times New Roman"/>
          <w:noProof/>
          <w:spacing w:val="22"/>
          <w:kern w:val="0"/>
          <w:sz w:val="22"/>
          <w:szCs w:val="22"/>
          <w:fitText w:val="1015" w:id="-1136462323"/>
        </w:rPr>
        <w:t>申込方</w:t>
      </w:r>
      <w:r w:rsidR="00D84BD7" w:rsidRPr="007D3EC1">
        <w:rPr>
          <w:rFonts w:ascii="BIZ UDPゴシック" w:eastAsia="BIZ UDPゴシック" w:hAnsi="BIZ UDPゴシック" w:cs="Times New Roman"/>
          <w:noProof/>
          <w:spacing w:val="1"/>
          <w:kern w:val="0"/>
          <w:sz w:val="22"/>
          <w:szCs w:val="22"/>
          <w:fitText w:val="1015" w:id="-1136462323"/>
        </w:rPr>
        <w:t>法</w:t>
      </w:r>
    </w:p>
    <w:p w14:paraId="14E5C28C" w14:textId="069293F3" w:rsidR="00D84BD7" w:rsidRPr="00D84BD7" w:rsidRDefault="00D84BD7" w:rsidP="001A38DA">
      <w:pPr>
        <w:ind w:leftChars="254" w:left="609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所定の申込書によ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る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郵送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FAX</w:t>
      </w:r>
      <w:r w:rsidR="00314AB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又は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メールによる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申込</w:t>
      </w:r>
      <w:r w:rsidR="00314AB8" w:rsidRPr="005B33A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とする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</w:p>
    <w:p w14:paraId="4D652962" w14:textId="77777777" w:rsidR="00D84BD7" w:rsidRPr="00D84BD7" w:rsidRDefault="00D84BD7" w:rsidP="001A38DA">
      <w:pPr>
        <w:ind w:leftChars="254" w:left="609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参加申込書は配布のリーフレットに同封、財団のホームページからダウンロードも可能。</w:t>
      </w:r>
    </w:p>
    <w:p w14:paraId="3CF17B1B" w14:textId="054A375E" w:rsidR="00D84BD7" w:rsidRPr="001A38DA" w:rsidRDefault="00D84BD7" w:rsidP="001A38DA">
      <w:pPr>
        <w:ind w:left="993" w:firstLineChars="200" w:firstLine="440"/>
        <w:rPr>
          <w:rFonts w:ascii="BIZ UDPゴシック" w:eastAsia="BIZ UDPゴシック" w:hAnsi="BIZ UDPゴシック" w:cs="Times New Roman"/>
          <w:noProof/>
          <w:sz w:val="22"/>
          <w:szCs w:val="22"/>
          <w:u w:val="single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URL</w:t>
      </w:r>
      <w:r w:rsidR="001A38DA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　</w:t>
      </w:r>
      <w:r w:rsidRPr="001A38DA">
        <w:rPr>
          <w:rFonts w:ascii="BIZ UDPゴシック" w:eastAsia="BIZ UDPゴシック" w:hAnsi="BIZ UDPゴシック" w:cs="Times New Roman"/>
          <w:noProof/>
          <w:sz w:val="22"/>
          <w:szCs w:val="22"/>
          <w:u w:val="single"/>
        </w:rPr>
        <w:t>http</w:t>
      </w:r>
      <w:r w:rsidRPr="001A38DA">
        <w:rPr>
          <w:rFonts w:ascii="BIZ UDPゴシック" w:eastAsia="BIZ UDPゴシック" w:hAnsi="BIZ UDPゴシック" w:cs="Times New Roman" w:hint="eastAsia"/>
          <w:noProof/>
          <w:sz w:val="22"/>
          <w:szCs w:val="22"/>
          <w:u w:val="single"/>
        </w:rPr>
        <w:t>ｓ</w:t>
      </w:r>
      <w:r w:rsidRPr="001A38DA">
        <w:rPr>
          <w:rFonts w:ascii="BIZ UDPゴシック" w:eastAsia="BIZ UDPゴシック" w:hAnsi="BIZ UDPゴシック" w:cs="Times New Roman"/>
          <w:noProof/>
          <w:sz w:val="22"/>
          <w:szCs w:val="22"/>
          <w:u w:val="single"/>
        </w:rPr>
        <w:t>://www.sawayaka.or.jp/</w:t>
      </w:r>
    </w:p>
    <w:p w14:paraId="6417D032" w14:textId="77777777" w:rsidR="00314AB8" w:rsidRDefault="00314AB8" w:rsidP="00D84BD7">
      <w:pPr>
        <w:ind w:left="42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170C80DF" w14:textId="1E8B6113" w:rsidR="00D84BD7" w:rsidRPr="00D84BD7" w:rsidRDefault="00D84BD7" w:rsidP="00677332">
      <w:pPr>
        <w:ind w:left="420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【申込み・問合せ先】</w:t>
      </w:r>
    </w:p>
    <w:p w14:paraId="55B8981E" w14:textId="77777777" w:rsidR="00D84BD7" w:rsidRPr="00D84BD7" w:rsidRDefault="00D84BD7" w:rsidP="00677332">
      <w:pPr>
        <w:ind w:left="420" w:firstLineChars="200" w:firstLine="44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〒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860－0842</w:t>
      </w:r>
    </w:p>
    <w:p w14:paraId="25B09E14" w14:textId="5A0D53EA" w:rsidR="00D84BD7" w:rsidRPr="00D84BD7" w:rsidRDefault="00D84BD7" w:rsidP="00D84BD7">
      <w:pPr>
        <w:ind w:leftChars="400" w:left="95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熊本市中央区南千反畑町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3－7</w:t>
      </w:r>
      <w:r w:rsidR="006D67D5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 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熊本県総合福祉センター内</w:t>
      </w:r>
    </w:p>
    <w:p w14:paraId="03AD1D51" w14:textId="77777777" w:rsidR="00D84BD7" w:rsidRPr="00D84BD7" w:rsidRDefault="00D84BD7" w:rsidP="006D67D5">
      <w:pPr>
        <w:ind w:firstLineChars="650" w:firstLine="142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一般財団法人熊本さわやか長寿財団　　生きがい推進グループ</w:t>
      </w:r>
    </w:p>
    <w:p w14:paraId="324C3611" w14:textId="70FC0DDA" w:rsidR="00D84BD7" w:rsidRDefault="00D84BD7" w:rsidP="00DD60A4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  <w:lang w:eastAsia="zh-TW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  <w:lang w:eastAsia="zh-TW"/>
        </w:rPr>
        <w:t>電話</w:t>
      </w:r>
      <w:r w:rsidR="00B07CCE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  <w:lang w:eastAsia="zh-TW"/>
        </w:rPr>
        <w:t>（096）354－3083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  <w:lang w:eastAsia="zh-TW"/>
        </w:rPr>
        <w:t xml:space="preserve">　　　</w:t>
      </w:r>
      <w:r w:rsidR="00B07CCE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  <w:lang w:eastAsia="zh-TW"/>
        </w:rPr>
        <w:t>FAX</w:t>
      </w:r>
      <w:r w:rsidR="00B07CCE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 xml:space="preserve"> 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  <w:lang w:eastAsia="zh-TW"/>
        </w:rPr>
        <w:t>（096）354－3103</w:t>
      </w:r>
    </w:p>
    <w:p w14:paraId="693CA7EE" w14:textId="219E2DDF" w:rsidR="000911E2" w:rsidRDefault="000911E2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Eメール：sawayaka‐k@sawayaka.or.jp</w:t>
      </w:r>
    </w:p>
    <w:bookmarkEnd w:id="8"/>
    <w:p w14:paraId="0A1CAEBF" w14:textId="77777777" w:rsidR="00B07CCE" w:rsidRDefault="00B07CCE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bookmarkEnd w:id="9"/>
    <w:p w14:paraId="4AE7F050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3DF4CF5B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13FF6A07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2FF44DE7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2B83C038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4CDC15CB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4F1F7CD6" w14:textId="77777777" w:rsidR="00CC765C" w:rsidRDefault="00CC765C" w:rsidP="004B2D03">
      <w:pPr>
        <w:ind w:left="1701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30C3061D" w14:textId="140EBD27" w:rsidR="00D84BD7" w:rsidRPr="005E37CC" w:rsidRDefault="00677332" w:rsidP="005E37CC">
      <w:pPr>
        <w:ind w:firstLineChars="100" w:firstLine="220"/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</w:pPr>
      <w:bookmarkStart w:id="10" w:name="_Hlk214544471"/>
      <w:bookmarkEnd w:id="7"/>
      <w:r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lastRenderedPageBreak/>
        <w:t>（6）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各競技大会までのスケジュール</w:t>
      </w:r>
      <w:r w:rsidR="005E37CC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 xml:space="preserve"> 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（</w:t>
      </w:r>
      <w:r w:rsidR="00D84BD7" w:rsidRPr="005E37CC">
        <w:rPr>
          <w:rFonts w:ascii="BIZ UDPゴシック" w:eastAsia="BIZ UDPゴシック" w:hAnsi="BIZ UDPゴシック" w:cs="Times New Roman"/>
          <w:noProof/>
          <w:kern w:val="0"/>
          <w:sz w:val="22"/>
          <w:szCs w:val="22"/>
        </w:rPr>
        <w:t>申込期間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、参加</w:t>
      </w:r>
      <w:r w:rsidR="001A38DA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決定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通知の送付</w:t>
      </w:r>
      <w:r w:rsidR="005B33AA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及び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参加料の納入</w:t>
      </w:r>
      <w:r w:rsidR="00DD5179" w:rsidRPr="005E37CC"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）</w:t>
      </w:r>
    </w:p>
    <w:p w14:paraId="7FDBAA0B" w14:textId="77777777" w:rsidR="00CC765C" w:rsidRPr="00CC765C" w:rsidRDefault="00CC765C" w:rsidP="00677332">
      <w:pPr>
        <w:pStyle w:val="a7"/>
        <w:ind w:leftChars="0" w:left="42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tbl>
      <w:tblPr>
        <w:tblStyle w:val="a8"/>
        <w:tblW w:w="4737" w:type="pct"/>
        <w:tblInd w:w="421" w:type="dxa"/>
        <w:tblLook w:val="04A0" w:firstRow="1" w:lastRow="0" w:firstColumn="1" w:lastColumn="0" w:noHBand="0" w:noVBand="1"/>
      </w:tblPr>
      <w:tblGrid>
        <w:gridCol w:w="1416"/>
        <w:gridCol w:w="3260"/>
        <w:gridCol w:w="2268"/>
        <w:gridCol w:w="1909"/>
      </w:tblGrid>
      <w:tr w:rsidR="00D84BD7" w:rsidRPr="00D84BD7" w14:paraId="62C0EE16" w14:textId="77777777" w:rsidTr="001A38DA">
        <w:trPr>
          <w:trHeight w:val="510"/>
        </w:trPr>
        <w:tc>
          <w:tcPr>
            <w:tcW w:w="800" w:type="pct"/>
            <w:vAlign w:val="center"/>
          </w:tcPr>
          <w:p w14:paraId="44CE5B81" w14:textId="0EE0928A" w:rsidR="00D84BD7" w:rsidRPr="001A38DA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noProof/>
                <w:sz w:val="22"/>
              </w:rPr>
            </w:pP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sz w:val="22"/>
              </w:rPr>
              <w:t>開催時期</w:t>
            </w:r>
          </w:p>
        </w:tc>
        <w:tc>
          <w:tcPr>
            <w:tcW w:w="1841" w:type="pct"/>
            <w:vAlign w:val="center"/>
          </w:tcPr>
          <w:p w14:paraId="3B993CF4" w14:textId="51C17D1D" w:rsidR="00D84BD7" w:rsidRPr="001A38DA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noProof/>
                <w:sz w:val="22"/>
              </w:rPr>
            </w:pPr>
            <w:r w:rsidRPr="001A38DA">
              <w:rPr>
                <w:rFonts w:ascii="BIZ UDPゴシック" w:eastAsia="BIZ UDPゴシック" w:hAnsi="BIZ UDPゴシック" w:cs="Times New Roman"/>
                <w:b/>
                <w:bCs/>
                <w:noProof/>
                <w:kern w:val="0"/>
                <w:sz w:val="22"/>
              </w:rPr>
              <w:t>申</w:t>
            </w: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kern w:val="0"/>
                <w:sz w:val="22"/>
              </w:rPr>
              <w:t xml:space="preserve">　</w:t>
            </w:r>
            <w:r w:rsidRPr="001A38DA">
              <w:rPr>
                <w:rFonts w:ascii="BIZ UDPゴシック" w:eastAsia="BIZ UDPゴシック" w:hAnsi="BIZ UDPゴシック" w:cs="Times New Roman"/>
                <w:b/>
                <w:bCs/>
                <w:noProof/>
                <w:kern w:val="0"/>
                <w:sz w:val="22"/>
              </w:rPr>
              <w:t>込</w:t>
            </w: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kern w:val="0"/>
                <w:sz w:val="22"/>
              </w:rPr>
              <w:t xml:space="preserve">　</w:t>
            </w:r>
            <w:r w:rsidRPr="001A38DA">
              <w:rPr>
                <w:rFonts w:ascii="BIZ UDPゴシック" w:eastAsia="BIZ UDPゴシック" w:hAnsi="BIZ UDPゴシック" w:cs="Times New Roman"/>
                <w:b/>
                <w:bCs/>
                <w:noProof/>
                <w:kern w:val="0"/>
                <w:sz w:val="22"/>
              </w:rPr>
              <w:t>期</w:t>
            </w: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kern w:val="0"/>
                <w:sz w:val="22"/>
              </w:rPr>
              <w:t xml:space="preserve">　</w:t>
            </w:r>
            <w:r w:rsidRPr="001A38DA">
              <w:rPr>
                <w:rFonts w:ascii="BIZ UDPゴシック" w:eastAsia="BIZ UDPゴシック" w:hAnsi="BIZ UDPゴシック" w:cs="Times New Roman"/>
                <w:b/>
                <w:bCs/>
                <w:noProof/>
                <w:kern w:val="0"/>
                <w:sz w:val="22"/>
              </w:rPr>
              <w:t>間</w:t>
            </w:r>
          </w:p>
        </w:tc>
        <w:tc>
          <w:tcPr>
            <w:tcW w:w="1281" w:type="pct"/>
            <w:vAlign w:val="center"/>
          </w:tcPr>
          <w:p w14:paraId="00C4355C" w14:textId="499EB332" w:rsidR="00D84BD7" w:rsidRPr="001A38DA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noProof/>
                <w:sz w:val="22"/>
              </w:rPr>
            </w:pP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sz w:val="22"/>
              </w:rPr>
              <w:t>参加</w:t>
            </w:r>
            <w:r w:rsidR="001A38DA"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sz w:val="22"/>
              </w:rPr>
              <w:t>決定</w:t>
            </w: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sz w:val="22"/>
              </w:rPr>
              <w:t>通知送付</w:t>
            </w:r>
          </w:p>
        </w:tc>
        <w:tc>
          <w:tcPr>
            <w:tcW w:w="1078" w:type="pct"/>
            <w:vAlign w:val="center"/>
          </w:tcPr>
          <w:p w14:paraId="023FC04D" w14:textId="7B2E5BF0" w:rsidR="00D84BD7" w:rsidRPr="001A38DA" w:rsidRDefault="00D84BD7" w:rsidP="00D84BD7">
            <w:pPr>
              <w:rPr>
                <w:rFonts w:ascii="BIZ UDPゴシック" w:eastAsia="BIZ UDPゴシック" w:hAnsi="BIZ UDPゴシック" w:cs="Times New Roman"/>
                <w:b/>
                <w:bCs/>
                <w:noProof/>
                <w:sz w:val="21"/>
                <w:szCs w:val="21"/>
              </w:rPr>
            </w:pPr>
            <w:r w:rsidRPr="001A38DA">
              <w:rPr>
                <w:rFonts w:ascii="BIZ UDPゴシック" w:eastAsia="BIZ UDPゴシック" w:hAnsi="BIZ UDPゴシック" w:cs="Times New Roman" w:hint="eastAsia"/>
                <w:b/>
                <w:bCs/>
                <w:noProof/>
                <w:sz w:val="21"/>
                <w:szCs w:val="21"/>
              </w:rPr>
              <w:t>参加料納入期限</w:t>
            </w:r>
          </w:p>
        </w:tc>
      </w:tr>
      <w:tr w:rsidR="00D84BD7" w:rsidRPr="00D84BD7" w14:paraId="513CFDE2" w14:textId="77777777" w:rsidTr="001A38DA">
        <w:trPr>
          <w:trHeight w:val="510"/>
        </w:trPr>
        <w:tc>
          <w:tcPr>
            <w:tcW w:w="800" w:type="pct"/>
            <w:vAlign w:val="center"/>
          </w:tcPr>
          <w:p w14:paraId="28F52155" w14:textId="77777777" w:rsidR="00D84BD7" w:rsidRPr="00D84BD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D84BD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４月開催</w:t>
            </w:r>
          </w:p>
        </w:tc>
        <w:tc>
          <w:tcPr>
            <w:tcW w:w="1841" w:type="pct"/>
            <w:vAlign w:val="center"/>
          </w:tcPr>
          <w:p w14:paraId="5F0C81CF" w14:textId="616C5553" w:rsidR="00D84BD7" w:rsidRPr="00BD2287" w:rsidRDefault="00D84BD7" w:rsidP="00D84BD7">
            <w:pPr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２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314AB8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2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月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）～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2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27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金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</w:p>
        </w:tc>
        <w:tc>
          <w:tcPr>
            <w:tcW w:w="1281" w:type="pct"/>
            <w:vAlign w:val="center"/>
          </w:tcPr>
          <w:p w14:paraId="7DDCCA6C" w14:textId="2D39E8D1" w:rsidR="00D84BD7" w:rsidRPr="00BD228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３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314AB8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4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="00DD5179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水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～</w:t>
            </w:r>
          </w:p>
        </w:tc>
        <w:tc>
          <w:tcPr>
            <w:tcW w:w="1078" w:type="pct"/>
            <w:vAlign w:val="center"/>
          </w:tcPr>
          <w:p w14:paraId="1A4E847A" w14:textId="324BA9E2" w:rsidR="00D84BD7" w:rsidRPr="00BD228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３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1</w:t>
            </w:r>
            <w:r w:rsidR="00314AB8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7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火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</w:p>
        </w:tc>
      </w:tr>
      <w:tr w:rsidR="00D84BD7" w:rsidRPr="00D84BD7" w14:paraId="28E430B5" w14:textId="77777777" w:rsidTr="001A38DA">
        <w:trPr>
          <w:trHeight w:val="661"/>
        </w:trPr>
        <w:tc>
          <w:tcPr>
            <w:tcW w:w="5000" w:type="pct"/>
            <w:gridSpan w:val="4"/>
            <w:vAlign w:val="center"/>
          </w:tcPr>
          <w:p w14:paraId="37F8332E" w14:textId="77777777" w:rsidR="00856EA7" w:rsidRDefault="00D84BD7" w:rsidP="00BD2287">
            <w:pPr>
              <w:ind w:leftChars="152" w:left="1464" w:hangingChars="500" w:hanging="1099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D84BD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 xml:space="preserve">（競技名）　　</w:t>
            </w:r>
            <w:r w:rsidR="00314AB8" w:rsidRPr="005B33AA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健康マージャン、</w:t>
            </w:r>
            <w:r w:rsidRPr="005B33AA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テニス、ソフトテニス、</w:t>
            </w:r>
            <w:r w:rsidR="005B33AA" w:rsidRPr="005B33AA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太極拳、</w:t>
            </w:r>
            <w:r w:rsidR="0099328B" w:rsidRPr="005B33AA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サッカー</w:t>
            </w:r>
            <w:r w:rsidR="0099328B" w:rsidRPr="00DD5179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、</w:t>
            </w:r>
            <w:r w:rsidR="00873AD9" w:rsidRPr="00DD5179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健康マラソン、</w:t>
            </w:r>
          </w:p>
          <w:p w14:paraId="7CA0337D" w14:textId="31918DC3" w:rsidR="00D84BD7" w:rsidRPr="00D84BD7" w:rsidRDefault="005B33AA" w:rsidP="00856EA7">
            <w:pPr>
              <w:ind w:leftChars="652" w:left="1564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ソフトボール</w:t>
            </w:r>
          </w:p>
        </w:tc>
      </w:tr>
      <w:tr w:rsidR="00D84BD7" w:rsidRPr="00D84BD7" w14:paraId="65D675B6" w14:textId="77777777" w:rsidTr="001A38DA">
        <w:trPr>
          <w:trHeight w:val="510"/>
        </w:trPr>
        <w:tc>
          <w:tcPr>
            <w:tcW w:w="800" w:type="pct"/>
            <w:vAlign w:val="center"/>
          </w:tcPr>
          <w:p w14:paraId="552D519D" w14:textId="77777777" w:rsidR="00D84BD7" w:rsidRPr="00D84BD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D84BD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５月開催</w:t>
            </w:r>
          </w:p>
        </w:tc>
        <w:tc>
          <w:tcPr>
            <w:tcW w:w="1841" w:type="pct"/>
            <w:vAlign w:val="center"/>
          </w:tcPr>
          <w:p w14:paraId="46A0E746" w14:textId="59E995CF" w:rsidR="00D84BD7" w:rsidRPr="00BD2287" w:rsidRDefault="00D84BD7" w:rsidP="00D84BD7">
            <w:pPr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３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314AB8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2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月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）～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3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27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金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</w:p>
        </w:tc>
        <w:tc>
          <w:tcPr>
            <w:tcW w:w="1281" w:type="pct"/>
            <w:vAlign w:val="center"/>
          </w:tcPr>
          <w:p w14:paraId="25D55035" w14:textId="2F333E1F" w:rsidR="00D84BD7" w:rsidRPr="00BD228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４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1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="00E36E49"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水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～</w:t>
            </w:r>
          </w:p>
        </w:tc>
        <w:tc>
          <w:tcPr>
            <w:tcW w:w="1078" w:type="pct"/>
            <w:vAlign w:val="center"/>
          </w:tcPr>
          <w:p w14:paraId="0372CAB0" w14:textId="3DA1CCEF" w:rsidR="00D84BD7" w:rsidRPr="00BD2287" w:rsidRDefault="00D84BD7" w:rsidP="00D84BD7">
            <w:pPr>
              <w:jc w:val="center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BD228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４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15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日（</w:t>
            </w:r>
            <w:r w:rsidR="005E37CC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水</w:t>
            </w:r>
            <w:r w:rsidRPr="00BD2287">
              <w:rPr>
                <w:rFonts w:ascii="BIZ UDPゴシック" w:eastAsia="BIZ UDPゴシック" w:hAnsi="BIZ UDPゴシック" w:cs="Times New Roman"/>
                <w:noProof/>
                <w:sz w:val="22"/>
              </w:rPr>
              <w:t>）</w:t>
            </w:r>
          </w:p>
        </w:tc>
      </w:tr>
      <w:tr w:rsidR="00D84BD7" w:rsidRPr="00D84BD7" w14:paraId="2AA7978F" w14:textId="77777777" w:rsidTr="001A38DA">
        <w:trPr>
          <w:trHeight w:val="907"/>
        </w:trPr>
        <w:tc>
          <w:tcPr>
            <w:tcW w:w="5000" w:type="pct"/>
            <w:gridSpan w:val="4"/>
            <w:vAlign w:val="center"/>
          </w:tcPr>
          <w:p w14:paraId="1B20DD0E" w14:textId="77777777" w:rsidR="0023224F" w:rsidRDefault="00D84BD7" w:rsidP="00D84BD7">
            <w:pPr>
              <w:ind w:leftChars="152" w:left="365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D84BD7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 xml:space="preserve">（競技名）　</w:t>
            </w:r>
            <w:r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 xml:space="preserve">　</w:t>
            </w:r>
            <w:r w:rsidR="0023224F" w:rsidRPr="00F42FC3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ペタンク、</w:t>
            </w:r>
            <w:r w:rsidR="0023224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、ゴルフ</w:t>
            </w:r>
            <w:r w:rsidR="00D2159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ダンススポーツ</w:t>
            </w:r>
            <w:r w:rsidR="00D2159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、</w:t>
            </w:r>
            <w:r w:rsidR="00D2159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スポーツウエルネス吹矢、</w:t>
            </w:r>
          </w:p>
          <w:p w14:paraId="0515A6AB" w14:textId="56CD11BD" w:rsidR="00D84BD7" w:rsidRPr="00D84BD7" w:rsidRDefault="0099328B" w:rsidP="0023224F">
            <w:pPr>
              <w:ind w:leftChars="152" w:left="365" w:firstLineChars="300" w:firstLine="660"/>
              <w:rPr>
                <w:rFonts w:ascii="BIZ UDPゴシック" w:eastAsia="BIZ UDPゴシック" w:hAnsi="BIZ UDPゴシック" w:cs="Times New Roman"/>
                <w:noProof/>
                <w:sz w:val="22"/>
              </w:rPr>
            </w:pPr>
            <w:r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グラウンド・ゴルフ、</w:t>
            </w:r>
            <w:r w:rsidR="00D2159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ラージボール卓球</w:t>
            </w:r>
            <w:r w:rsidR="00D2159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、</w:t>
            </w:r>
            <w:r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ゲートボール、</w:t>
            </w:r>
            <w:r w:rsidR="00D2159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剣道、</w:t>
            </w:r>
            <w:r w:rsidR="003B5DBF"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弓道、</w:t>
            </w:r>
            <w:r w:rsidRPr="003B5DBF">
              <w:rPr>
                <w:rFonts w:ascii="BIZ UDPゴシック" w:eastAsia="BIZ UDPゴシック" w:hAnsi="BIZ UDPゴシック" w:cs="Times New Roman" w:hint="eastAsia"/>
                <w:noProof/>
                <w:sz w:val="22"/>
              </w:rPr>
              <w:t>バドミントン</w:t>
            </w:r>
          </w:p>
        </w:tc>
      </w:tr>
    </w:tbl>
    <w:p w14:paraId="7A6E0D95" w14:textId="77777777" w:rsidR="00D84BD7" w:rsidRPr="00D84BD7" w:rsidRDefault="00D84BD7" w:rsidP="00D84BD7">
      <w:pPr>
        <w:numPr>
          <w:ilvl w:val="0"/>
          <w:numId w:val="16"/>
        </w:numPr>
        <w:ind w:leftChars="254" w:left="102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bookmarkStart w:id="11" w:name="_Hlk145608181"/>
      <w:bookmarkEnd w:id="6"/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申込者が競技ごとの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定員を超えた場合は、主催者で抽選を行い、参加者を決定する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</w:p>
    <w:p w14:paraId="6B0BF5A7" w14:textId="1C0E7395" w:rsidR="00D84BD7" w:rsidRPr="00D84BD7" w:rsidRDefault="00D84BD7" w:rsidP="00D84BD7">
      <w:pPr>
        <w:numPr>
          <w:ilvl w:val="0"/>
          <w:numId w:val="16"/>
        </w:numPr>
        <w:ind w:leftChars="254" w:left="1029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参加の可否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については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主催者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から書面</w:t>
      </w:r>
      <w:r w:rsidR="00314AB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又は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メールで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申込者全員に通知する。</w:t>
      </w:r>
    </w:p>
    <w:p w14:paraId="44DBF07E" w14:textId="77777777" w:rsidR="00D84BD7" w:rsidRPr="00D84BD7" w:rsidRDefault="00D84BD7" w:rsidP="00D84BD7">
      <w:pPr>
        <w:ind w:left="567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44A5F01C" w14:textId="0BFA3942" w:rsidR="00D84BD7" w:rsidRPr="00D84BD7" w:rsidRDefault="005E37CC" w:rsidP="005E37CC">
      <w:pPr>
        <w:ind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5E37C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（7）</w:t>
      </w:r>
      <w:r w:rsidR="00D84BD7" w:rsidRPr="007D3EC1">
        <w:rPr>
          <w:rFonts w:ascii="BIZ UDPゴシック" w:eastAsia="BIZ UDPゴシック" w:hAnsi="BIZ UDPゴシック" w:cs="Times New Roman"/>
          <w:noProof/>
          <w:spacing w:val="16"/>
          <w:kern w:val="0"/>
          <w:sz w:val="22"/>
          <w:szCs w:val="22"/>
          <w:fitText w:val="1624" w:id="-1136462322"/>
        </w:rPr>
        <w:t>開始式・閉会</w:t>
      </w:r>
      <w:r w:rsidR="00D84BD7" w:rsidRPr="007D3EC1">
        <w:rPr>
          <w:rFonts w:ascii="BIZ UDPゴシック" w:eastAsia="BIZ UDPゴシック" w:hAnsi="BIZ UDPゴシック" w:cs="Times New Roman"/>
          <w:noProof/>
          <w:spacing w:val="1"/>
          <w:kern w:val="0"/>
          <w:sz w:val="22"/>
          <w:szCs w:val="22"/>
          <w:fitText w:val="1624" w:id="-1136462322"/>
        </w:rPr>
        <w:t>式</w:t>
      </w:r>
    </w:p>
    <w:p w14:paraId="2CF92FF3" w14:textId="77777777" w:rsidR="00D84BD7" w:rsidRPr="00D84BD7" w:rsidRDefault="00D84BD7" w:rsidP="00D84BD7">
      <w:pPr>
        <w:numPr>
          <w:ilvl w:val="2"/>
          <w:numId w:val="9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参加者は、原則として各競技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の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開始式に参加する。</w:t>
      </w:r>
    </w:p>
    <w:p w14:paraId="6EB14595" w14:textId="77777777" w:rsidR="00D84BD7" w:rsidRPr="00D84BD7" w:rsidRDefault="00D84BD7" w:rsidP="00D84BD7">
      <w:pPr>
        <w:numPr>
          <w:ilvl w:val="2"/>
          <w:numId w:val="9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競技ごとの閉会式は、それぞれの会場で開催する。</w:t>
      </w:r>
    </w:p>
    <w:p w14:paraId="21C749D6" w14:textId="77777777" w:rsidR="00D84BD7" w:rsidRPr="00D84BD7" w:rsidRDefault="00D84BD7" w:rsidP="00D84BD7">
      <w:pPr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75684F03" w14:textId="6E852075" w:rsidR="00D84BD7" w:rsidRPr="00D84BD7" w:rsidRDefault="005E37CC" w:rsidP="005E37CC">
      <w:pPr>
        <w:ind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kern w:val="0"/>
          <w:sz w:val="22"/>
          <w:szCs w:val="22"/>
        </w:rPr>
        <w:t>（8）</w:t>
      </w:r>
      <w:r w:rsidR="00D84BD7" w:rsidRPr="007D3EC1">
        <w:rPr>
          <w:rFonts w:ascii="BIZ UDPゴシック" w:eastAsia="BIZ UDPゴシック" w:hAnsi="BIZ UDPゴシック" w:cs="Times New Roman"/>
          <w:noProof/>
          <w:spacing w:val="6"/>
          <w:kern w:val="0"/>
          <w:sz w:val="22"/>
          <w:szCs w:val="22"/>
          <w:fitText w:val="2030" w:id="-1136462321"/>
        </w:rPr>
        <w:t>競技方法及び表彰</w:t>
      </w:r>
      <w:r w:rsidR="00D84BD7" w:rsidRPr="007D3EC1">
        <w:rPr>
          <w:rFonts w:ascii="BIZ UDPゴシック" w:eastAsia="BIZ UDPゴシック" w:hAnsi="BIZ UDPゴシック" w:cs="Times New Roman"/>
          <w:noProof/>
          <w:spacing w:val="-20"/>
          <w:kern w:val="0"/>
          <w:sz w:val="22"/>
          <w:szCs w:val="22"/>
          <w:fitText w:val="2030" w:id="-1136462321"/>
        </w:rPr>
        <w:t>等</w:t>
      </w:r>
    </w:p>
    <w:p w14:paraId="3DAC0FBD" w14:textId="77777777" w:rsidR="00D84BD7" w:rsidRPr="00D84BD7" w:rsidRDefault="00D84BD7" w:rsidP="00D84BD7">
      <w:pPr>
        <w:numPr>
          <w:ilvl w:val="0"/>
          <w:numId w:val="10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競技方法については、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別途、各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競技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の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実施要領に定める。</w:t>
      </w:r>
    </w:p>
    <w:p w14:paraId="0CE4A400" w14:textId="0E4ECA76" w:rsidR="00D84BD7" w:rsidRPr="00D84BD7" w:rsidRDefault="00D84BD7" w:rsidP="00D84BD7">
      <w:pPr>
        <w:numPr>
          <w:ilvl w:val="0"/>
          <w:numId w:val="10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各競技の組合せは、競技団体で行い、当日発表する。ただし、ゴルフについては、事前に参加者に通知する。</w:t>
      </w:r>
    </w:p>
    <w:p w14:paraId="3A743B6A" w14:textId="0C56DCC0" w:rsidR="00D84BD7" w:rsidRPr="00D84BD7" w:rsidRDefault="00D84BD7" w:rsidP="00D84BD7">
      <w:pPr>
        <w:numPr>
          <w:ilvl w:val="0"/>
          <w:numId w:val="10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各競技</w:t>
      </w:r>
      <w:r w:rsidR="00E36E49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３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位まで表彰状を授与する。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競技によっては、これ以外も表彰対象となる場合がある。</w:t>
      </w:r>
    </w:p>
    <w:p w14:paraId="181819D1" w14:textId="77777777" w:rsidR="00D84BD7" w:rsidRPr="00D84BD7" w:rsidRDefault="00D84BD7" w:rsidP="00D84BD7">
      <w:p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6FA32543" w14:textId="1C8F9565" w:rsidR="00D84BD7" w:rsidRPr="005E37CC" w:rsidRDefault="005E37CC" w:rsidP="005E37CC">
      <w:pPr>
        <w:ind w:firstLineChars="100" w:firstLine="220"/>
        <w:jc w:val="left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（9）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参加者の健康</w:t>
      </w:r>
      <w:r w:rsidR="00B07CCE" w:rsidRPr="005E37C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及び</w:t>
      </w:r>
      <w:r w:rsidR="00D84BD7" w:rsidRPr="005E37C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大会運営の指針</w:t>
      </w:r>
    </w:p>
    <w:p w14:paraId="16C648D8" w14:textId="77777777" w:rsidR="00AD1C18" w:rsidRDefault="00D84BD7" w:rsidP="00AD1C18">
      <w:pPr>
        <w:ind w:left="567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感染</w:t>
      </w:r>
      <w:r w:rsidR="00DD60A4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症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拡大の局面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など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、政府</w:t>
      </w:r>
      <w:r w:rsidR="00314AB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及び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厚生労働省の方針が変更になった場合には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本大会を</w:t>
      </w:r>
    </w:p>
    <w:p w14:paraId="131D4CF8" w14:textId="6D0292CA" w:rsidR="00D84BD7" w:rsidRPr="00D84BD7" w:rsidRDefault="00D84BD7" w:rsidP="00AD1C18">
      <w:pPr>
        <w:ind w:left="567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中止・縮小する場合が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ある。</w:t>
      </w:r>
    </w:p>
    <w:p w14:paraId="661E84E2" w14:textId="77777777" w:rsidR="00D84BD7" w:rsidRPr="00D84BD7" w:rsidRDefault="00D84BD7" w:rsidP="00D84BD7">
      <w:pPr>
        <w:ind w:left="567"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3BDCB42F" w14:textId="77777777" w:rsidR="00D84BD7" w:rsidRPr="00D84BD7" w:rsidRDefault="00D84BD7" w:rsidP="00D84BD7">
      <w:pPr>
        <w:numPr>
          <w:ilvl w:val="0"/>
          <w:numId w:val="18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体調異常時の大会参加自粛のお願い</w:t>
      </w:r>
    </w:p>
    <w:p w14:paraId="2118FA12" w14:textId="34AE5DB5" w:rsidR="00D84BD7" w:rsidRPr="00D84BD7" w:rsidRDefault="00D84BD7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新型コロナ感染症</w:t>
      </w:r>
      <w:r w:rsidR="00314AB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及び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インフルエンザなどの感染症の自覚症状がある場合、感染拡大を防止のため、参加の自粛を求める。</w:t>
      </w:r>
    </w:p>
    <w:p w14:paraId="563E559C" w14:textId="77777777" w:rsidR="00D84BD7" w:rsidRPr="00D84BD7" w:rsidRDefault="00D84BD7" w:rsidP="00D84BD7">
      <w:pPr>
        <w:numPr>
          <w:ilvl w:val="0"/>
          <w:numId w:val="18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感染防止対策への協力のお願い</w:t>
      </w:r>
    </w:p>
    <w:p w14:paraId="3067300B" w14:textId="77777777" w:rsidR="00D84BD7" w:rsidRDefault="00D84BD7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屋外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で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は、マスクの着用は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求めない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が、トイレなど密になる空間や屋内においては、個人の判断によるマスクの着用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やソーシャルディスタンスの維持のほか、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手指消毒の励行を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求める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。</w:t>
      </w:r>
    </w:p>
    <w:p w14:paraId="14A5AD5A" w14:textId="77777777" w:rsidR="001A38DA" w:rsidRDefault="001A38DA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bookmarkEnd w:id="10"/>
    <w:p w14:paraId="7430A45D" w14:textId="77777777" w:rsidR="001A38DA" w:rsidRDefault="001A38DA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5F8E9CB7" w14:textId="77777777" w:rsidR="00A31118" w:rsidRDefault="00A31118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2A766D5C" w14:textId="77777777" w:rsidR="00AD1C18" w:rsidRPr="00D84BD7" w:rsidRDefault="00AD1C18" w:rsidP="00D84BD7">
      <w:pPr>
        <w:ind w:left="987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01AADED5" w14:textId="77777777" w:rsidR="00D84BD7" w:rsidRPr="00D84BD7" w:rsidRDefault="00D84BD7" w:rsidP="00D84BD7">
      <w:pPr>
        <w:numPr>
          <w:ilvl w:val="0"/>
          <w:numId w:val="18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bookmarkStart w:id="12" w:name="_Hlk214544516"/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lastRenderedPageBreak/>
        <w:t>その他</w:t>
      </w:r>
    </w:p>
    <w:p w14:paraId="133333C6" w14:textId="3D4D3408" w:rsidR="00D84BD7" w:rsidRPr="00D84BD7" w:rsidRDefault="00D84BD7" w:rsidP="00D84BD7">
      <w:pPr>
        <w:numPr>
          <w:ilvl w:val="0"/>
          <w:numId w:val="21"/>
        </w:numPr>
        <w:ind w:left="1418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各会場には看護師を配置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し、ケガや体調不良への対応のほか、救急搬送時には搬送先との連絡など</w:t>
      </w:r>
      <w:r w:rsidR="00D2159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の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補助</w:t>
      </w:r>
      <w:r w:rsidR="00D2159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対応を行う</w:t>
      </w:r>
      <w:r w:rsidRPr="005E37C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</w:p>
    <w:p w14:paraId="2E55F4B8" w14:textId="77777777" w:rsidR="00D84BD7" w:rsidRPr="00D84BD7" w:rsidRDefault="00D84BD7" w:rsidP="00D84BD7">
      <w:pPr>
        <w:numPr>
          <w:ilvl w:val="0"/>
          <w:numId w:val="21"/>
        </w:numPr>
        <w:ind w:left="1418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本大会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開催中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の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ケガについては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、主催者で傷害保険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に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加入する。</w:t>
      </w:r>
    </w:p>
    <w:p w14:paraId="329A13C2" w14:textId="0BBE5557" w:rsidR="00D84BD7" w:rsidRPr="00D84BD7" w:rsidRDefault="00D84BD7" w:rsidP="00D84BD7">
      <w:pPr>
        <w:numPr>
          <w:ilvl w:val="0"/>
          <w:numId w:val="21"/>
        </w:numPr>
        <w:ind w:left="1418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各競技場への酒類の持込みは厳禁とする。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また、</w:t>
      </w:r>
      <w:r w:rsidR="00A83931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指定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の喫煙エリア以外での喫煙は禁止</w:t>
      </w:r>
      <w:r w:rsidR="00314AB8" w:rsidRPr="00D2159F">
        <w:rPr>
          <w:rFonts w:ascii="BIZ UDPゴシック" w:eastAsia="BIZ UDPゴシック" w:hAnsi="BIZ UDPゴシック" w:cs="Times New Roman"/>
          <w:noProof/>
          <w:sz w:val="22"/>
          <w:szCs w:val="22"/>
        </w:rPr>
        <w:t>とする</w:t>
      </w:r>
      <w:r w:rsidRPr="00D2159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</w:p>
    <w:p w14:paraId="5BF4B5F1" w14:textId="77777777" w:rsidR="00D84BD7" w:rsidRPr="00D84BD7" w:rsidRDefault="00D84BD7" w:rsidP="00D84BD7">
      <w:pPr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bookmarkEnd w:id="11"/>
    <w:p w14:paraId="55F4CECB" w14:textId="69682C02" w:rsidR="00D84BD7" w:rsidRPr="00D84BD7" w:rsidRDefault="005E37CC" w:rsidP="005E37CC">
      <w:pPr>
        <w:ind w:firstLineChars="100" w:firstLine="22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（１０）</w:t>
      </w:r>
      <w:r w:rsidR="00D84BD7"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その他の留意事項</w:t>
      </w:r>
    </w:p>
    <w:p w14:paraId="2BAE1F55" w14:textId="77777777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参加者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は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予め健康診断を受診する等、自身で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健康管理を行う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こと。</w:t>
      </w:r>
    </w:p>
    <w:p w14:paraId="51F4D4B2" w14:textId="548FDE3F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競技会には健康保険証、</w:t>
      </w:r>
      <w:r w:rsidR="00314AB8" w:rsidRPr="00D2159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後期高齢者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医療保険証を必ず持参すること。</w:t>
      </w:r>
    </w:p>
    <w:p w14:paraId="3890A22E" w14:textId="77777777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競技大会の参加中に</w:t>
      </w: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気分等が悪い場合、派遣看護師・競技団体役員・主催担当者などに早めに申し出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ること。</w:t>
      </w:r>
    </w:p>
    <w:p w14:paraId="1FAA9FAC" w14:textId="77777777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大会を円滑に実施するため、参加者は、各競技大会の大会役員、審判員の指示に従う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こと。</w:t>
      </w:r>
    </w:p>
    <w:p w14:paraId="6FBC3E9B" w14:textId="48882724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参加者は競技団体の指示のもとで試合終了後のグラウンド</w:t>
      </w:r>
      <w:r w:rsidR="006D67D5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等の</w:t>
      </w: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整備と後片付けを行う。</w:t>
      </w:r>
    </w:p>
    <w:p w14:paraId="23BAB832" w14:textId="77777777" w:rsidR="00D84BD7" w:rsidRPr="00D84BD7" w:rsidRDefault="00D84BD7" w:rsidP="00D84BD7">
      <w:pPr>
        <w:numPr>
          <w:ilvl w:val="0"/>
          <w:numId w:val="12"/>
        </w:numPr>
        <w:ind w:left="993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各競技団体は空き缶、弁当箱等のゴミ類を必ず各自で持ち帰らせるよう指示する。</w:t>
      </w:r>
    </w:p>
    <w:p w14:paraId="4D39219E" w14:textId="77777777" w:rsidR="00D84BD7" w:rsidRPr="00D84BD7" w:rsidRDefault="00D84BD7" w:rsidP="00D84BD7">
      <w:pPr>
        <w:ind w:left="420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23CB80DE" w14:textId="45811028" w:rsidR="00D84BD7" w:rsidRPr="005E37CC" w:rsidRDefault="00D84BD7" w:rsidP="00D84BD7">
      <w:pPr>
        <w:rPr>
          <w:rFonts w:ascii="BIZ UDPゴシック" w:eastAsia="BIZ UDPゴシック" w:hAnsi="BIZ UDPゴシック" w:cs="Times New Roman"/>
          <w:b/>
          <w:bCs/>
          <w:noProof/>
          <w:sz w:val="22"/>
          <w:szCs w:val="22"/>
          <w:u w:val="single"/>
        </w:rPr>
      </w:pPr>
      <w:r w:rsidRPr="005E37CC">
        <w:rPr>
          <w:rFonts w:ascii="BIZ UDPゴシック" w:eastAsia="BIZ UDPゴシック" w:hAnsi="BIZ UDPゴシック" w:cs="Times New Roman" w:hint="eastAsia"/>
          <w:b/>
          <w:bCs/>
          <w:noProof/>
          <w:kern w:val="0"/>
          <w:sz w:val="22"/>
          <w:szCs w:val="22"/>
          <w:u w:val="single"/>
        </w:rPr>
        <w:t>３．</w:t>
      </w:r>
      <w:r w:rsidRPr="0051740C">
        <w:rPr>
          <w:rFonts w:ascii="BIZ UDPゴシック" w:eastAsia="BIZ UDPゴシック" w:hAnsi="BIZ UDPゴシック" w:cs="Times New Roman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全国健康福祉祭</w:t>
      </w:r>
      <w:r w:rsidRPr="0051740C">
        <w:rPr>
          <w:rFonts w:ascii="BIZ UDPゴシック" w:eastAsia="BIZ UDPゴシック" w:hAnsi="BIZ UDPゴシック" w:cs="Times New Roman" w:hint="eastAsia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（ねんりんピック</w:t>
      </w:r>
      <w:r w:rsidR="00E7423F" w:rsidRPr="0051740C">
        <w:rPr>
          <w:rFonts w:ascii="BIZ UDPゴシック" w:eastAsia="BIZ UDPゴシック" w:hAnsi="BIZ UDPゴシック" w:cs="Times New Roman" w:hint="eastAsia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埼玉</w:t>
      </w:r>
      <w:r w:rsidRPr="0051740C">
        <w:rPr>
          <w:rFonts w:ascii="BIZ UDPゴシック" w:eastAsia="BIZ UDPゴシック" w:hAnsi="BIZ UDPゴシック" w:cs="Times New Roman" w:hint="eastAsia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大会）へ</w:t>
      </w:r>
      <w:r w:rsidRPr="0051740C">
        <w:rPr>
          <w:rFonts w:ascii="BIZ UDPゴシック" w:eastAsia="BIZ UDPゴシック" w:hAnsi="BIZ UDPゴシック" w:cs="Times New Roman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の派遣</w:t>
      </w:r>
      <w:r w:rsidRPr="0051740C">
        <w:rPr>
          <w:rFonts w:ascii="BIZ UDPゴシック" w:eastAsia="BIZ UDPゴシック" w:hAnsi="BIZ UDPゴシック" w:cs="Times New Roman" w:hint="eastAsia"/>
          <w:b/>
          <w:bCs/>
          <w:noProof/>
          <w:w w:val="96"/>
          <w:kern w:val="0"/>
          <w:sz w:val="22"/>
          <w:szCs w:val="22"/>
          <w:u w:val="single"/>
          <w:fitText w:val="6496" w:id="-1136462320"/>
        </w:rPr>
        <w:t>選手選考につい</w:t>
      </w:r>
      <w:r w:rsidRPr="0051740C">
        <w:rPr>
          <w:rFonts w:ascii="BIZ UDPゴシック" w:eastAsia="BIZ UDPゴシック" w:hAnsi="BIZ UDPゴシック" w:cs="Times New Roman" w:hint="eastAsia"/>
          <w:b/>
          <w:bCs/>
          <w:noProof/>
          <w:spacing w:val="55"/>
          <w:w w:val="96"/>
          <w:kern w:val="0"/>
          <w:sz w:val="22"/>
          <w:szCs w:val="22"/>
          <w:u w:val="single"/>
          <w:fitText w:val="6496" w:id="-1136462320"/>
        </w:rPr>
        <w:t>て</w:t>
      </w:r>
    </w:p>
    <w:p w14:paraId="511B8FA7" w14:textId="5331029F" w:rsidR="00D84BD7" w:rsidRDefault="00E7423F" w:rsidP="00D84BD7">
      <w:pPr>
        <w:numPr>
          <w:ilvl w:val="0"/>
          <w:numId w:val="19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全国</w:t>
      </w:r>
      <w:r w:rsidR="0051740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健康福祉祭</w:t>
      </w:r>
      <w:r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への</w:t>
      </w:r>
      <w:r w:rsidR="00D84BD7" w:rsidRPr="00D84BD7">
        <w:rPr>
          <w:rFonts w:ascii="BIZ UDPゴシック" w:eastAsia="BIZ UDPゴシック" w:hAnsi="BIZ UDPゴシック" w:cs="Times New Roman"/>
          <w:noProof/>
          <w:sz w:val="22"/>
          <w:szCs w:val="22"/>
        </w:rPr>
        <w:t>派遣選手は、</w:t>
      </w:r>
      <w:r w:rsidR="00D84BD7"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原則として本大会成績の上位者（</w:t>
      </w:r>
      <w:r w:rsidR="00636C44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又は</w:t>
      </w:r>
      <w:r w:rsidR="00D84BD7"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チーム）から選出し、各競技団体が推薦する。</w:t>
      </w:r>
    </w:p>
    <w:p w14:paraId="2962CCB1" w14:textId="77777777" w:rsidR="00D84BD7" w:rsidRDefault="00D84BD7" w:rsidP="00D84BD7">
      <w:pPr>
        <w:numPr>
          <w:ilvl w:val="0"/>
          <w:numId w:val="19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D84BD7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選出条件の中に年齢や性別の条件がある場合、その条件を満たす成績上位者を選出する。</w:t>
      </w:r>
    </w:p>
    <w:p w14:paraId="4394CD5C" w14:textId="0307445F" w:rsidR="001A38DA" w:rsidRPr="0025361F" w:rsidRDefault="00D84BD7" w:rsidP="000D2773">
      <w:pPr>
        <w:numPr>
          <w:ilvl w:val="0"/>
          <w:numId w:val="19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2536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該当者が辞退した場合、次の順位者（チーム）を繰上げて選出</w:t>
      </w:r>
      <w:r w:rsidR="000D2773" w:rsidRPr="002536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する</w:t>
      </w:r>
      <w:r w:rsidR="009C59BD" w:rsidRPr="002536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。</w:t>
      </w:r>
      <w:r w:rsidR="0025361F" w:rsidRPr="0025361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なお、これによっても選出できない場合は、競技実績を考慮のうえ推薦する。</w:t>
      </w:r>
    </w:p>
    <w:p w14:paraId="0F70702B" w14:textId="77777777" w:rsidR="0051740C" w:rsidRDefault="00AD1C18" w:rsidP="00E36E49">
      <w:pPr>
        <w:numPr>
          <w:ilvl w:val="0"/>
          <w:numId w:val="19"/>
        </w:numPr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前</w:t>
      </w:r>
      <w:r w:rsidR="00E7423F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年の全国</w:t>
      </w:r>
      <w:r w:rsidR="0051740C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健康福祉祭へ</w:t>
      </w:r>
      <w:r w:rsidR="00D84BD7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参加した</w:t>
      </w:r>
      <w:r w:rsidR="00E36E49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監督、</w:t>
      </w:r>
      <w:r w:rsidR="00D84BD7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選手は、参加することはできない。</w:t>
      </w:r>
      <w:bookmarkEnd w:id="2"/>
      <w:bookmarkEnd w:id="3"/>
    </w:p>
    <w:p w14:paraId="28133022" w14:textId="017F65C9" w:rsidR="00E36E49" w:rsidRPr="00AD1C18" w:rsidRDefault="00D2159F" w:rsidP="0051740C">
      <w:pPr>
        <w:ind w:left="840"/>
        <w:rPr>
          <w:rFonts w:ascii="BIZ UDPゴシック" w:eastAsia="BIZ UDPゴシック" w:hAnsi="BIZ UDPゴシック" w:cs="Times New Roman"/>
          <w:noProof/>
          <w:sz w:val="22"/>
          <w:szCs w:val="22"/>
        </w:rPr>
      </w:pPr>
      <w:r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また、その場合</w:t>
      </w:r>
      <w:r w:rsidR="00A01FB6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、</w:t>
      </w:r>
      <w:r w:rsidR="005E37CC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異なる</w:t>
      </w:r>
      <w:r w:rsidR="00E36E49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自治体（熊本市</w:t>
      </w:r>
      <w:r w:rsidR="005E37CC" w:rsidRPr="00AD1C18">
        <w:rPr>
          <w:rFonts w:ascii="ＭＳ 明朝" w:eastAsia="ＭＳ 明朝" w:hAnsi="ＭＳ 明朝" w:cs="ＭＳ 明朝" w:hint="eastAsia"/>
          <w:noProof/>
          <w:sz w:val="22"/>
          <w:szCs w:val="22"/>
        </w:rPr>
        <w:t>⇔</w:t>
      </w:r>
      <w:r w:rsidR="00E36E49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熊本市外）</w:t>
      </w:r>
      <w:r w:rsidR="005E37CC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からも</w:t>
      </w:r>
      <w:r w:rsidR="00E36E49" w:rsidRPr="00AD1C18">
        <w:rPr>
          <w:rFonts w:ascii="BIZ UDPゴシック" w:eastAsia="BIZ UDPゴシック" w:hAnsi="BIZ UDPゴシック" w:cs="Times New Roman" w:hint="eastAsia"/>
          <w:noProof/>
          <w:sz w:val="22"/>
          <w:szCs w:val="22"/>
        </w:rPr>
        <w:t>参加することはできない。</w:t>
      </w:r>
      <w:bookmarkEnd w:id="4"/>
    </w:p>
    <w:bookmarkEnd w:id="12"/>
    <w:p w14:paraId="1F8CD18A" w14:textId="77777777" w:rsidR="00867656" w:rsidRDefault="00867656" w:rsidP="005E5ED8">
      <w:pPr>
        <w:jc w:val="right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p w14:paraId="15BE25E4" w14:textId="77777777" w:rsidR="00867656" w:rsidRDefault="00867656" w:rsidP="005E5ED8">
      <w:pPr>
        <w:jc w:val="right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bookmarkEnd w:id="5"/>
    <w:p w14:paraId="126B1469" w14:textId="175F3D28" w:rsidR="005E5ED8" w:rsidRPr="005E37CC" w:rsidRDefault="005E5ED8" w:rsidP="005E5ED8">
      <w:pPr>
        <w:jc w:val="right"/>
        <w:rPr>
          <w:rFonts w:ascii="BIZ UDPゴシック" w:eastAsia="BIZ UDPゴシック" w:hAnsi="BIZ UDPゴシック" w:cs="Times New Roman"/>
          <w:noProof/>
          <w:sz w:val="22"/>
          <w:szCs w:val="22"/>
        </w:rPr>
      </w:pPr>
    </w:p>
    <w:sectPr w:rsidR="005E5ED8" w:rsidRPr="005E37CC" w:rsidSect="00A37378">
      <w:footerReference w:type="default" r:id="rId7"/>
      <w:pgSz w:w="11906" w:h="16838"/>
      <w:pgMar w:top="1134" w:right="1134" w:bottom="1134" w:left="1418" w:header="851" w:footer="227" w:gutter="0"/>
      <w:pgNumType w:fmt="numberInDash"/>
      <w:cols w:space="425"/>
      <w:docGrid w:type="linesAndChars" w:linePitch="364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33C6" w14:textId="77777777" w:rsidR="00D80D76" w:rsidRDefault="00D80D76" w:rsidP="00AD5CDD">
      <w:r>
        <w:separator/>
      </w:r>
    </w:p>
  </w:endnote>
  <w:endnote w:type="continuationSeparator" w:id="0">
    <w:p w14:paraId="4DBD5E2D" w14:textId="77777777" w:rsidR="00D80D76" w:rsidRDefault="00D80D76" w:rsidP="00AD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898154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21C8940F" w14:textId="458F007E" w:rsidR="00E90D80" w:rsidRPr="00E90D80" w:rsidRDefault="00E90D80">
        <w:pPr>
          <w:pStyle w:val="a5"/>
          <w:jc w:val="center"/>
          <w:rPr>
            <w:rFonts w:ascii="BIZ UDPゴシック" w:eastAsia="BIZ UDPゴシック" w:hAnsi="BIZ UDPゴシック"/>
          </w:rPr>
        </w:pPr>
        <w:r w:rsidRPr="00E90D80">
          <w:rPr>
            <w:rFonts w:ascii="BIZ UDPゴシック" w:eastAsia="BIZ UDPゴシック" w:hAnsi="BIZ UDPゴシック"/>
          </w:rPr>
          <w:fldChar w:fldCharType="begin"/>
        </w:r>
        <w:r w:rsidRPr="00E90D80">
          <w:rPr>
            <w:rFonts w:ascii="BIZ UDPゴシック" w:eastAsia="BIZ UDPゴシック" w:hAnsi="BIZ UDPゴシック"/>
          </w:rPr>
          <w:instrText>PAGE   \* MERGEFORMAT</w:instrText>
        </w:r>
        <w:r w:rsidRPr="00E90D80">
          <w:rPr>
            <w:rFonts w:ascii="BIZ UDPゴシック" w:eastAsia="BIZ UDPゴシック" w:hAnsi="BIZ UDPゴシック"/>
          </w:rPr>
          <w:fldChar w:fldCharType="separate"/>
        </w:r>
        <w:r w:rsidRPr="00E90D80">
          <w:rPr>
            <w:rFonts w:ascii="BIZ UDPゴシック" w:eastAsia="BIZ UDPゴシック" w:hAnsi="BIZ UDPゴシック"/>
            <w:lang w:val="ja-JP"/>
          </w:rPr>
          <w:t>2</w:t>
        </w:r>
        <w:r w:rsidRPr="00E90D80">
          <w:rPr>
            <w:rFonts w:ascii="BIZ UDPゴシック" w:eastAsia="BIZ UDPゴシック" w:hAnsi="BIZ UDPゴシック"/>
          </w:rPr>
          <w:fldChar w:fldCharType="end"/>
        </w:r>
      </w:p>
    </w:sdtContent>
  </w:sdt>
  <w:p w14:paraId="00661ECC" w14:textId="59AA33FF" w:rsidR="00906228" w:rsidRDefault="00906228" w:rsidP="003E7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E62C" w14:textId="77777777" w:rsidR="00D80D76" w:rsidRDefault="00D80D76" w:rsidP="00AD5CDD">
      <w:r>
        <w:separator/>
      </w:r>
    </w:p>
  </w:footnote>
  <w:footnote w:type="continuationSeparator" w:id="0">
    <w:p w14:paraId="768F8E7F" w14:textId="77777777" w:rsidR="00D80D76" w:rsidRDefault="00D80D76" w:rsidP="00AD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382"/>
    <w:multiLevelType w:val="hybridMultilevel"/>
    <w:tmpl w:val="5D0CF16E"/>
    <w:lvl w:ilvl="0" w:tplc="04090011">
      <w:start w:val="1"/>
      <w:numFmt w:val="decimalEnclosedCircle"/>
      <w:lvlText w:val="%1"/>
      <w:lvlJc w:val="left"/>
      <w:pPr>
        <w:ind w:left="1311" w:hanging="420"/>
      </w:p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1" w15:restartNumberingAfterBreak="0">
    <w:nsid w:val="1C215968"/>
    <w:multiLevelType w:val="hybridMultilevel"/>
    <w:tmpl w:val="59E662FC"/>
    <w:lvl w:ilvl="0" w:tplc="668C9AD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012C17"/>
    <w:multiLevelType w:val="hybridMultilevel"/>
    <w:tmpl w:val="403CB972"/>
    <w:lvl w:ilvl="0" w:tplc="04090011">
      <w:start w:val="1"/>
      <w:numFmt w:val="decimalEnclosedCircle"/>
      <w:lvlText w:val="%1"/>
      <w:lvlJc w:val="left"/>
      <w:pPr>
        <w:ind w:left="2284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24743B88"/>
    <w:multiLevelType w:val="hybridMultilevel"/>
    <w:tmpl w:val="4E3E2114"/>
    <w:lvl w:ilvl="0" w:tplc="04090011">
      <w:start w:val="1"/>
      <w:numFmt w:val="decimalEnclosedCircle"/>
      <w:lvlText w:val="%1"/>
      <w:lvlJc w:val="left"/>
      <w:pPr>
        <w:ind w:left="123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51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1" w:hanging="420"/>
      </w:pPr>
    </w:lvl>
    <w:lvl w:ilvl="3" w:tplc="FFFFFFFF" w:tentative="1">
      <w:start w:val="1"/>
      <w:numFmt w:val="decimal"/>
      <w:lvlText w:val="%4."/>
      <w:lvlJc w:val="left"/>
      <w:pPr>
        <w:ind w:left="2491" w:hanging="420"/>
      </w:pPr>
    </w:lvl>
    <w:lvl w:ilvl="4" w:tplc="FFFFFFFF" w:tentative="1">
      <w:start w:val="1"/>
      <w:numFmt w:val="aiueoFullWidth"/>
      <w:lvlText w:val="(%5)"/>
      <w:lvlJc w:val="left"/>
      <w:pPr>
        <w:ind w:left="2911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1" w:hanging="420"/>
      </w:pPr>
    </w:lvl>
    <w:lvl w:ilvl="6" w:tplc="FFFFFFFF" w:tentative="1">
      <w:start w:val="1"/>
      <w:numFmt w:val="decimal"/>
      <w:lvlText w:val="%7."/>
      <w:lvlJc w:val="left"/>
      <w:pPr>
        <w:ind w:left="3751" w:hanging="420"/>
      </w:pPr>
    </w:lvl>
    <w:lvl w:ilvl="7" w:tplc="FFFFFFFF" w:tentative="1">
      <w:start w:val="1"/>
      <w:numFmt w:val="aiueoFullWidth"/>
      <w:lvlText w:val="(%8)"/>
      <w:lvlJc w:val="left"/>
      <w:pPr>
        <w:ind w:left="4171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1" w:hanging="420"/>
      </w:pPr>
    </w:lvl>
  </w:abstractNum>
  <w:abstractNum w:abstractNumId="4" w15:restartNumberingAfterBreak="0">
    <w:nsid w:val="27DF5FEA"/>
    <w:multiLevelType w:val="hybridMultilevel"/>
    <w:tmpl w:val="D916A47A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2F5E71D3"/>
    <w:multiLevelType w:val="hybridMultilevel"/>
    <w:tmpl w:val="BEF0888A"/>
    <w:lvl w:ilvl="0" w:tplc="80FE1F5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0E5258"/>
    <w:multiLevelType w:val="hybridMultilevel"/>
    <w:tmpl w:val="6B9C9C18"/>
    <w:lvl w:ilvl="0" w:tplc="668C9AD2">
      <w:start w:val="1"/>
      <w:numFmt w:val="decimal"/>
      <w:lvlText w:val="(%1)"/>
      <w:lvlJc w:val="left"/>
      <w:pPr>
        <w:ind w:left="123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1" w:hanging="420"/>
      </w:pPr>
    </w:lvl>
    <w:lvl w:ilvl="3" w:tplc="0409000F" w:tentative="1">
      <w:start w:val="1"/>
      <w:numFmt w:val="decimal"/>
      <w:lvlText w:val="%4."/>
      <w:lvlJc w:val="left"/>
      <w:pPr>
        <w:ind w:left="2491" w:hanging="420"/>
      </w:pPr>
    </w:lvl>
    <w:lvl w:ilvl="4" w:tplc="04090017" w:tentative="1">
      <w:start w:val="1"/>
      <w:numFmt w:val="aiueoFullWidth"/>
      <w:lvlText w:val="(%5)"/>
      <w:lvlJc w:val="left"/>
      <w:pPr>
        <w:ind w:left="2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1" w:hanging="420"/>
      </w:pPr>
    </w:lvl>
    <w:lvl w:ilvl="6" w:tplc="0409000F" w:tentative="1">
      <w:start w:val="1"/>
      <w:numFmt w:val="decimal"/>
      <w:lvlText w:val="%7."/>
      <w:lvlJc w:val="left"/>
      <w:pPr>
        <w:ind w:left="3751" w:hanging="420"/>
      </w:pPr>
    </w:lvl>
    <w:lvl w:ilvl="7" w:tplc="04090017" w:tentative="1">
      <w:start w:val="1"/>
      <w:numFmt w:val="aiueoFullWidth"/>
      <w:lvlText w:val="(%8)"/>
      <w:lvlJc w:val="left"/>
      <w:pPr>
        <w:ind w:left="4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1" w:hanging="420"/>
      </w:pPr>
    </w:lvl>
  </w:abstractNum>
  <w:abstractNum w:abstractNumId="7" w15:restartNumberingAfterBreak="0">
    <w:nsid w:val="3A4A748F"/>
    <w:multiLevelType w:val="hybridMultilevel"/>
    <w:tmpl w:val="0A44432A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680" w:hanging="420"/>
      </w:pPr>
    </w:lvl>
    <w:lvl w:ilvl="2" w:tplc="FFFFFFFF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4E65EF3"/>
    <w:multiLevelType w:val="hybridMultilevel"/>
    <w:tmpl w:val="6E0A05B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E71520"/>
    <w:multiLevelType w:val="hybridMultilevel"/>
    <w:tmpl w:val="3A1EFE5A"/>
    <w:lvl w:ilvl="0" w:tplc="04090011">
      <w:start w:val="1"/>
      <w:numFmt w:val="decimalEnclosedCircle"/>
      <w:lvlText w:val="%1"/>
      <w:lvlJc w:val="left"/>
      <w:pPr>
        <w:ind w:left="3566" w:hanging="420"/>
      </w:pPr>
    </w:lvl>
    <w:lvl w:ilvl="1" w:tplc="705ACC02">
      <w:start w:val="9"/>
      <w:numFmt w:val="decimal"/>
      <w:lvlText w:val="（%2）"/>
      <w:lvlJc w:val="left"/>
      <w:pPr>
        <w:ind w:left="428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4406" w:hanging="420"/>
      </w:pPr>
    </w:lvl>
    <w:lvl w:ilvl="3" w:tplc="0409000F" w:tentative="1">
      <w:start w:val="1"/>
      <w:numFmt w:val="decimal"/>
      <w:lvlText w:val="%4."/>
      <w:lvlJc w:val="left"/>
      <w:pPr>
        <w:ind w:left="4826" w:hanging="420"/>
      </w:pPr>
    </w:lvl>
    <w:lvl w:ilvl="4" w:tplc="04090017" w:tentative="1">
      <w:start w:val="1"/>
      <w:numFmt w:val="aiueoFullWidth"/>
      <w:lvlText w:val="(%5)"/>
      <w:lvlJc w:val="left"/>
      <w:pPr>
        <w:ind w:left="5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5666" w:hanging="420"/>
      </w:pPr>
    </w:lvl>
    <w:lvl w:ilvl="6" w:tplc="0409000F" w:tentative="1">
      <w:start w:val="1"/>
      <w:numFmt w:val="decimal"/>
      <w:lvlText w:val="%7."/>
      <w:lvlJc w:val="left"/>
      <w:pPr>
        <w:ind w:left="6086" w:hanging="420"/>
      </w:pPr>
    </w:lvl>
    <w:lvl w:ilvl="7" w:tplc="04090017" w:tentative="1">
      <w:start w:val="1"/>
      <w:numFmt w:val="aiueoFullWidth"/>
      <w:lvlText w:val="(%8)"/>
      <w:lvlJc w:val="left"/>
      <w:pPr>
        <w:ind w:left="6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926" w:hanging="420"/>
      </w:pPr>
    </w:lvl>
  </w:abstractNum>
  <w:abstractNum w:abstractNumId="10" w15:restartNumberingAfterBreak="0">
    <w:nsid w:val="45CF690A"/>
    <w:multiLevelType w:val="hybridMultilevel"/>
    <w:tmpl w:val="D8360E8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6CD63FF"/>
    <w:multiLevelType w:val="hybridMultilevel"/>
    <w:tmpl w:val="D402ECDE"/>
    <w:lvl w:ilvl="0" w:tplc="668C9AD2">
      <w:start w:val="1"/>
      <w:numFmt w:val="decimal"/>
      <w:lvlText w:val="(%1)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4A527B6F"/>
    <w:multiLevelType w:val="hybridMultilevel"/>
    <w:tmpl w:val="4932911A"/>
    <w:lvl w:ilvl="0" w:tplc="D472CA3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3" w15:restartNumberingAfterBreak="0">
    <w:nsid w:val="50576320"/>
    <w:multiLevelType w:val="hybridMultilevel"/>
    <w:tmpl w:val="F7401DF4"/>
    <w:lvl w:ilvl="0" w:tplc="8D64CA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296886"/>
    <w:multiLevelType w:val="hybridMultilevel"/>
    <w:tmpl w:val="27D4535C"/>
    <w:lvl w:ilvl="0" w:tplc="046C130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D64CA90">
      <w:start w:val="1"/>
      <w:numFmt w:val="decimal"/>
      <w:lvlText w:val="（%2）"/>
      <w:lvlJc w:val="left"/>
      <w:pPr>
        <w:ind w:left="1140" w:hanging="720"/>
      </w:pPr>
      <w:rPr>
        <w:rFonts w:hint="eastAsia"/>
      </w:rPr>
    </w:lvl>
    <w:lvl w:ilvl="2" w:tplc="46FEE5BC">
      <w:start w:val="1"/>
      <w:numFmt w:val="bullet"/>
      <w:lvlText w:val="※"/>
      <w:lvlJc w:val="left"/>
      <w:pPr>
        <w:ind w:left="1200" w:hanging="360"/>
      </w:pPr>
      <w:rPr>
        <w:rFonts w:ascii="BIZ UDPゴシック" w:eastAsia="BIZ UDPゴシック" w:hAnsi="BIZ UDP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5C1CA4"/>
    <w:multiLevelType w:val="hybridMultilevel"/>
    <w:tmpl w:val="C90AFDF8"/>
    <w:lvl w:ilvl="0" w:tplc="04090011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65327F18"/>
    <w:multiLevelType w:val="hybridMultilevel"/>
    <w:tmpl w:val="5E72AC76"/>
    <w:lvl w:ilvl="0" w:tplc="D296637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AA1B8F"/>
    <w:multiLevelType w:val="hybridMultilevel"/>
    <w:tmpl w:val="C8BC4734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 w15:restartNumberingAfterBreak="0">
    <w:nsid w:val="6B560050"/>
    <w:multiLevelType w:val="hybridMultilevel"/>
    <w:tmpl w:val="43408532"/>
    <w:lvl w:ilvl="0" w:tplc="46FEE5BC">
      <w:start w:val="1"/>
      <w:numFmt w:val="bullet"/>
      <w:lvlText w:val="※"/>
      <w:lvlJc w:val="left"/>
      <w:pPr>
        <w:ind w:left="126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6E811916"/>
    <w:multiLevelType w:val="hybridMultilevel"/>
    <w:tmpl w:val="EDB4DBEC"/>
    <w:lvl w:ilvl="0" w:tplc="0ACEC868">
      <w:start w:val="1"/>
      <w:numFmt w:val="decimal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0" w15:restartNumberingAfterBreak="0">
    <w:nsid w:val="6EF80000"/>
    <w:multiLevelType w:val="hybridMultilevel"/>
    <w:tmpl w:val="3AA4FE40"/>
    <w:lvl w:ilvl="0" w:tplc="8D64CA9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6C7D9A"/>
    <w:multiLevelType w:val="hybridMultilevel"/>
    <w:tmpl w:val="BFFA5010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1B864AD"/>
    <w:multiLevelType w:val="hybridMultilevel"/>
    <w:tmpl w:val="FBA2393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8676E"/>
    <w:multiLevelType w:val="hybridMultilevel"/>
    <w:tmpl w:val="5CF0E2CE"/>
    <w:lvl w:ilvl="0" w:tplc="46FEE5BC">
      <w:start w:val="1"/>
      <w:numFmt w:val="bullet"/>
      <w:lvlText w:val="※"/>
      <w:lvlJc w:val="left"/>
      <w:pPr>
        <w:ind w:left="126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7885478B"/>
    <w:multiLevelType w:val="hybridMultilevel"/>
    <w:tmpl w:val="93B068FC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680" w:hanging="420"/>
      </w:pPr>
    </w:lvl>
    <w:lvl w:ilvl="2" w:tplc="FFFFFFFF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81820951">
    <w:abstractNumId w:val="5"/>
  </w:num>
  <w:num w:numId="2" w16cid:durableId="21057860">
    <w:abstractNumId w:val="14"/>
  </w:num>
  <w:num w:numId="3" w16cid:durableId="1651322941">
    <w:abstractNumId w:val="13"/>
  </w:num>
  <w:num w:numId="4" w16cid:durableId="1627614331">
    <w:abstractNumId w:val="4"/>
  </w:num>
  <w:num w:numId="5" w16cid:durableId="163787534">
    <w:abstractNumId w:val="16"/>
  </w:num>
  <w:num w:numId="6" w16cid:durableId="1862668323">
    <w:abstractNumId w:val="0"/>
  </w:num>
  <w:num w:numId="7" w16cid:durableId="795148422">
    <w:abstractNumId w:val="23"/>
  </w:num>
  <w:num w:numId="8" w16cid:durableId="1157188583">
    <w:abstractNumId w:val="10"/>
  </w:num>
  <w:num w:numId="9" w16cid:durableId="285501926">
    <w:abstractNumId w:val="20"/>
  </w:num>
  <w:num w:numId="10" w16cid:durableId="2077194907">
    <w:abstractNumId w:val="9"/>
  </w:num>
  <w:num w:numId="11" w16cid:durableId="1406148387">
    <w:abstractNumId w:val="15"/>
  </w:num>
  <w:num w:numId="12" w16cid:durableId="841895777">
    <w:abstractNumId w:val="7"/>
  </w:num>
  <w:num w:numId="13" w16cid:durableId="50005965">
    <w:abstractNumId w:val="24"/>
  </w:num>
  <w:num w:numId="14" w16cid:durableId="1753114890">
    <w:abstractNumId w:val="8"/>
  </w:num>
  <w:num w:numId="15" w16cid:durableId="1083800151">
    <w:abstractNumId w:val="6"/>
  </w:num>
  <w:num w:numId="16" w16cid:durableId="1900633253">
    <w:abstractNumId w:val="18"/>
  </w:num>
  <w:num w:numId="17" w16cid:durableId="564532379">
    <w:abstractNumId w:val="3"/>
  </w:num>
  <w:num w:numId="18" w16cid:durableId="1042902169">
    <w:abstractNumId w:val="21"/>
  </w:num>
  <w:num w:numId="19" w16cid:durableId="595746375">
    <w:abstractNumId w:val="1"/>
  </w:num>
  <w:num w:numId="20" w16cid:durableId="708797615">
    <w:abstractNumId w:val="17"/>
  </w:num>
  <w:num w:numId="21" w16cid:durableId="975254974">
    <w:abstractNumId w:val="22"/>
  </w:num>
  <w:num w:numId="22" w16cid:durableId="636574410">
    <w:abstractNumId w:val="11"/>
  </w:num>
  <w:num w:numId="23" w16cid:durableId="1364676223">
    <w:abstractNumId w:val="2"/>
  </w:num>
  <w:num w:numId="24" w16cid:durableId="1143307511">
    <w:abstractNumId w:val="12"/>
  </w:num>
  <w:num w:numId="25" w16cid:durableId="16591131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C5"/>
    <w:rsid w:val="0000131A"/>
    <w:rsid w:val="00024243"/>
    <w:rsid w:val="0002526D"/>
    <w:rsid w:val="000437C5"/>
    <w:rsid w:val="000443F1"/>
    <w:rsid w:val="00052DDD"/>
    <w:rsid w:val="000575F7"/>
    <w:rsid w:val="000702F8"/>
    <w:rsid w:val="00072273"/>
    <w:rsid w:val="000911E2"/>
    <w:rsid w:val="000917EC"/>
    <w:rsid w:val="000C47EF"/>
    <w:rsid w:val="000D2773"/>
    <w:rsid w:val="000E1A40"/>
    <w:rsid w:val="000E6D95"/>
    <w:rsid w:val="00114F47"/>
    <w:rsid w:val="00136962"/>
    <w:rsid w:val="00152641"/>
    <w:rsid w:val="0015487B"/>
    <w:rsid w:val="00155AE8"/>
    <w:rsid w:val="00157555"/>
    <w:rsid w:val="0016635C"/>
    <w:rsid w:val="001900C5"/>
    <w:rsid w:val="001937B2"/>
    <w:rsid w:val="001949D2"/>
    <w:rsid w:val="0019676D"/>
    <w:rsid w:val="00197986"/>
    <w:rsid w:val="001A041B"/>
    <w:rsid w:val="001A38DA"/>
    <w:rsid w:val="001A4E79"/>
    <w:rsid w:val="001A54C8"/>
    <w:rsid w:val="001C1A44"/>
    <w:rsid w:val="001C6490"/>
    <w:rsid w:val="001E046F"/>
    <w:rsid w:val="001E537C"/>
    <w:rsid w:val="001E6832"/>
    <w:rsid w:val="001F5BB5"/>
    <w:rsid w:val="002012F6"/>
    <w:rsid w:val="00203021"/>
    <w:rsid w:val="00203DE1"/>
    <w:rsid w:val="00212643"/>
    <w:rsid w:val="00221344"/>
    <w:rsid w:val="0023224F"/>
    <w:rsid w:val="002463AF"/>
    <w:rsid w:val="0025361F"/>
    <w:rsid w:val="00262F4A"/>
    <w:rsid w:val="00287C69"/>
    <w:rsid w:val="002909B8"/>
    <w:rsid w:val="002946B6"/>
    <w:rsid w:val="002963FB"/>
    <w:rsid w:val="002B40B7"/>
    <w:rsid w:val="002B6BED"/>
    <w:rsid w:val="002F3C7E"/>
    <w:rsid w:val="00302486"/>
    <w:rsid w:val="00305301"/>
    <w:rsid w:val="00314AB8"/>
    <w:rsid w:val="003402EE"/>
    <w:rsid w:val="00384425"/>
    <w:rsid w:val="00387B5C"/>
    <w:rsid w:val="003B50B9"/>
    <w:rsid w:val="003B5DBF"/>
    <w:rsid w:val="003E0EFC"/>
    <w:rsid w:val="003E2E13"/>
    <w:rsid w:val="003E7AC0"/>
    <w:rsid w:val="00414DEE"/>
    <w:rsid w:val="004237E1"/>
    <w:rsid w:val="0043716E"/>
    <w:rsid w:val="00447250"/>
    <w:rsid w:val="00470290"/>
    <w:rsid w:val="00474E0B"/>
    <w:rsid w:val="004979D7"/>
    <w:rsid w:val="004B2D03"/>
    <w:rsid w:val="004C43C5"/>
    <w:rsid w:val="004C734E"/>
    <w:rsid w:val="004F3A72"/>
    <w:rsid w:val="004F5DDD"/>
    <w:rsid w:val="00514175"/>
    <w:rsid w:val="0051740C"/>
    <w:rsid w:val="00533348"/>
    <w:rsid w:val="00533A55"/>
    <w:rsid w:val="0056047B"/>
    <w:rsid w:val="00564174"/>
    <w:rsid w:val="00586143"/>
    <w:rsid w:val="005A438D"/>
    <w:rsid w:val="005B33AA"/>
    <w:rsid w:val="005C4E18"/>
    <w:rsid w:val="005C7DF8"/>
    <w:rsid w:val="005E17AB"/>
    <w:rsid w:val="005E37CC"/>
    <w:rsid w:val="005E5ED8"/>
    <w:rsid w:val="005F27A0"/>
    <w:rsid w:val="005F655B"/>
    <w:rsid w:val="00614454"/>
    <w:rsid w:val="0061642C"/>
    <w:rsid w:val="006240CB"/>
    <w:rsid w:val="006331D3"/>
    <w:rsid w:val="00636634"/>
    <w:rsid w:val="00636C44"/>
    <w:rsid w:val="00643535"/>
    <w:rsid w:val="00644E37"/>
    <w:rsid w:val="00647597"/>
    <w:rsid w:val="00660B52"/>
    <w:rsid w:val="00677332"/>
    <w:rsid w:val="006A2147"/>
    <w:rsid w:val="006A31D4"/>
    <w:rsid w:val="006C2FD6"/>
    <w:rsid w:val="006C353D"/>
    <w:rsid w:val="006D67D5"/>
    <w:rsid w:val="006E1BDA"/>
    <w:rsid w:val="006E31E3"/>
    <w:rsid w:val="006F0DDB"/>
    <w:rsid w:val="007668E8"/>
    <w:rsid w:val="00785D35"/>
    <w:rsid w:val="007C2AD8"/>
    <w:rsid w:val="007D3EC1"/>
    <w:rsid w:val="007D5D05"/>
    <w:rsid w:val="0083091E"/>
    <w:rsid w:val="00843415"/>
    <w:rsid w:val="00853D1F"/>
    <w:rsid w:val="00856EA7"/>
    <w:rsid w:val="008646DA"/>
    <w:rsid w:val="0086583F"/>
    <w:rsid w:val="00867656"/>
    <w:rsid w:val="00873AD9"/>
    <w:rsid w:val="00882D67"/>
    <w:rsid w:val="008844BD"/>
    <w:rsid w:val="008A4179"/>
    <w:rsid w:val="008C5C61"/>
    <w:rsid w:val="008C6511"/>
    <w:rsid w:val="008D4A93"/>
    <w:rsid w:val="008E0A17"/>
    <w:rsid w:val="008F775B"/>
    <w:rsid w:val="00906228"/>
    <w:rsid w:val="0092645D"/>
    <w:rsid w:val="00935266"/>
    <w:rsid w:val="009413F4"/>
    <w:rsid w:val="00964A6A"/>
    <w:rsid w:val="00981B2F"/>
    <w:rsid w:val="00983F65"/>
    <w:rsid w:val="0098550D"/>
    <w:rsid w:val="0099328B"/>
    <w:rsid w:val="00996A31"/>
    <w:rsid w:val="009C59BD"/>
    <w:rsid w:val="00A01FB6"/>
    <w:rsid w:val="00A205C2"/>
    <w:rsid w:val="00A25E36"/>
    <w:rsid w:val="00A27022"/>
    <w:rsid w:val="00A31118"/>
    <w:rsid w:val="00A33B87"/>
    <w:rsid w:val="00A37378"/>
    <w:rsid w:val="00A47452"/>
    <w:rsid w:val="00A52A2C"/>
    <w:rsid w:val="00A8137D"/>
    <w:rsid w:val="00A83931"/>
    <w:rsid w:val="00A83BFB"/>
    <w:rsid w:val="00AB7D02"/>
    <w:rsid w:val="00AC474D"/>
    <w:rsid w:val="00AD1C18"/>
    <w:rsid w:val="00AD5CDD"/>
    <w:rsid w:val="00AE55F9"/>
    <w:rsid w:val="00B00665"/>
    <w:rsid w:val="00B07CCE"/>
    <w:rsid w:val="00B1554F"/>
    <w:rsid w:val="00B2085E"/>
    <w:rsid w:val="00B37603"/>
    <w:rsid w:val="00B54190"/>
    <w:rsid w:val="00B611AB"/>
    <w:rsid w:val="00BA7C59"/>
    <w:rsid w:val="00BB3252"/>
    <w:rsid w:val="00BB44E4"/>
    <w:rsid w:val="00BB7337"/>
    <w:rsid w:val="00BC1E40"/>
    <w:rsid w:val="00BC7B01"/>
    <w:rsid w:val="00BD2287"/>
    <w:rsid w:val="00BE6719"/>
    <w:rsid w:val="00BF4F97"/>
    <w:rsid w:val="00BF711A"/>
    <w:rsid w:val="00C06FE4"/>
    <w:rsid w:val="00C313BB"/>
    <w:rsid w:val="00C37A81"/>
    <w:rsid w:val="00C47EA9"/>
    <w:rsid w:val="00C547A6"/>
    <w:rsid w:val="00C57311"/>
    <w:rsid w:val="00C6517F"/>
    <w:rsid w:val="00C66A65"/>
    <w:rsid w:val="00C70668"/>
    <w:rsid w:val="00CB06F2"/>
    <w:rsid w:val="00CC765C"/>
    <w:rsid w:val="00CD4B72"/>
    <w:rsid w:val="00CD6E92"/>
    <w:rsid w:val="00CD79FF"/>
    <w:rsid w:val="00CE1974"/>
    <w:rsid w:val="00CE5F80"/>
    <w:rsid w:val="00CF08E8"/>
    <w:rsid w:val="00CF2300"/>
    <w:rsid w:val="00D05EAB"/>
    <w:rsid w:val="00D2159F"/>
    <w:rsid w:val="00D31A06"/>
    <w:rsid w:val="00D346B4"/>
    <w:rsid w:val="00D43782"/>
    <w:rsid w:val="00D463A4"/>
    <w:rsid w:val="00D46AA9"/>
    <w:rsid w:val="00D80D76"/>
    <w:rsid w:val="00D84BD7"/>
    <w:rsid w:val="00D93DAE"/>
    <w:rsid w:val="00DB16D2"/>
    <w:rsid w:val="00DC42F4"/>
    <w:rsid w:val="00DC4F7F"/>
    <w:rsid w:val="00DD3415"/>
    <w:rsid w:val="00DD5179"/>
    <w:rsid w:val="00DD60A4"/>
    <w:rsid w:val="00DE13E4"/>
    <w:rsid w:val="00DE42AD"/>
    <w:rsid w:val="00DF4532"/>
    <w:rsid w:val="00E165BC"/>
    <w:rsid w:val="00E1680A"/>
    <w:rsid w:val="00E36E49"/>
    <w:rsid w:val="00E40775"/>
    <w:rsid w:val="00E7423F"/>
    <w:rsid w:val="00E806FE"/>
    <w:rsid w:val="00E84EE8"/>
    <w:rsid w:val="00E868B2"/>
    <w:rsid w:val="00E90D80"/>
    <w:rsid w:val="00EC05A7"/>
    <w:rsid w:val="00EC2987"/>
    <w:rsid w:val="00EE6D0A"/>
    <w:rsid w:val="00EF04DC"/>
    <w:rsid w:val="00F13197"/>
    <w:rsid w:val="00F170E9"/>
    <w:rsid w:val="00F31B12"/>
    <w:rsid w:val="00F3722B"/>
    <w:rsid w:val="00F42FC3"/>
    <w:rsid w:val="00F452DF"/>
    <w:rsid w:val="00F501C2"/>
    <w:rsid w:val="00F56250"/>
    <w:rsid w:val="00F6453E"/>
    <w:rsid w:val="00F647DE"/>
    <w:rsid w:val="00F838BE"/>
    <w:rsid w:val="00FA2EC9"/>
    <w:rsid w:val="00FB3D87"/>
    <w:rsid w:val="00FC0493"/>
    <w:rsid w:val="00FC602E"/>
    <w:rsid w:val="00FE454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2E591"/>
  <w15:chartTrackingRefBased/>
  <w15:docId w15:val="{61149C60-AF91-4C5B-A7D8-8018D488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CDD"/>
  </w:style>
  <w:style w:type="paragraph" w:styleId="a5">
    <w:name w:val="footer"/>
    <w:basedOn w:val="a"/>
    <w:link w:val="a6"/>
    <w:uiPriority w:val="99"/>
    <w:unhideWhenUsed/>
    <w:rsid w:val="00AD5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CDD"/>
  </w:style>
  <w:style w:type="paragraph" w:styleId="a7">
    <w:name w:val="List Paragraph"/>
    <w:basedOn w:val="a"/>
    <w:uiPriority w:val="34"/>
    <w:qFormat/>
    <w:rsid w:val="00447250"/>
    <w:pPr>
      <w:ind w:leftChars="400" w:left="840"/>
    </w:pPr>
  </w:style>
  <w:style w:type="table" w:styleId="a8">
    <w:name w:val="Table Grid"/>
    <w:basedOn w:val="a1"/>
    <w:uiPriority w:val="59"/>
    <w:rsid w:val="005F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k-sawayaka02</dc:creator>
  <cp:keywords/>
  <dc:description/>
  <cp:lastModifiedBy>k-sawayaka09</cp:lastModifiedBy>
  <cp:revision>18</cp:revision>
  <cp:lastPrinted>2025-12-01T06:47:00Z</cp:lastPrinted>
  <dcterms:created xsi:type="dcterms:W3CDTF">2025-11-20T05:56:00Z</dcterms:created>
  <dcterms:modified xsi:type="dcterms:W3CDTF">2026-02-13T02:51:00Z</dcterms:modified>
</cp:coreProperties>
</file>